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39" w:rsidRPr="00DD0E28" w:rsidRDefault="007F4E64" w:rsidP="00DD0E28">
      <w:pPr>
        <w:ind w:left="145" w:right="124"/>
        <w:jc w:val="center"/>
        <w:rPr>
          <w:b/>
          <w:sz w:val="21"/>
          <w:u w:val="single"/>
        </w:rPr>
      </w:pPr>
      <w:r>
        <w:rPr>
          <w:b/>
          <w:spacing w:val="-2"/>
          <w:sz w:val="21"/>
          <w:u w:val="single"/>
        </w:rPr>
        <w:t>CONVOCATORIA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Y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BASES</w:t>
      </w:r>
      <w:r>
        <w:rPr>
          <w:b/>
          <w:spacing w:val="-9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PARA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LA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SELECCIÓN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Y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CONTRATACIÓN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LABORAL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TEMPORAL</w:t>
      </w:r>
      <w:r>
        <w:rPr>
          <w:b/>
          <w:spacing w:val="-7"/>
          <w:sz w:val="21"/>
          <w:u w:val="single"/>
        </w:rPr>
        <w:t xml:space="preserve"> </w:t>
      </w:r>
      <w:r>
        <w:rPr>
          <w:b/>
          <w:spacing w:val="-1"/>
          <w:sz w:val="21"/>
          <w:u w:val="single"/>
        </w:rPr>
        <w:t>DE</w:t>
      </w:r>
      <w:r>
        <w:rPr>
          <w:b/>
          <w:spacing w:val="-7"/>
          <w:sz w:val="21"/>
          <w:u w:val="single"/>
        </w:rPr>
        <w:t xml:space="preserve"> </w:t>
      </w:r>
      <w:r w:rsidR="00DD0E28">
        <w:rPr>
          <w:b/>
          <w:spacing w:val="-7"/>
          <w:sz w:val="21"/>
          <w:u w:val="single"/>
        </w:rPr>
        <w:t xml:space="preserve">DIRECTOR </w:t>
      </w:r>
      <w:r w:rsidRPr="00DD0E28">
        <w:rPr>
          <w:b/>
          <w:spacing w:val="-1"/>
          <w:sz w:val="21"/>
          <w:u w:val="single"/>
        </w:rPr>
        <w:t>GERENTE</w:t>
      </w:r>
      <w:r w:rsidRPr="00DD0E28">
        <w:rPr>
          <w:b/>
          <w:spacing w:val="-45"/>
          <w:sz w:val="21"/>
          <w:u w:val="single"/>
        </w:rPr>
        <w:t xml:space="preserve"> </w:t>
      </w:r>
      <w:r w:rsidR="00DD0E28" w:rsidRPr="00DD0E28">
        <w:rPr>
          <w:b/>
          <w:spacing w:val="-45"/>
          <w:sz w:val="21"/>
          <w:u w:val="single"/>
        </w:rPr>
        <w:t xml:space="preserve">            </w:t>
      </w:r>
      <w:r w:rsidRPr="00DD0E28">
        <w:rPr>
          <w:b/>
          <w:sz w:val="21"/>
          <w:u w:val="single"/>
        </w:rPr>
        <w:t>PARA</w:t>
      </w:r>
      <w:r w:rsidRPr="00DD0E28">
        <w:rPr>
          <w:b/>
          <w:spacing w:val="-4"/>
          <w:sz w:val="21"/>
          <w:u w:val="single"/>
        </w:rPr>
        <w:t xml:space="preserve"> </w:t>
      </w:r>
      <w:r w:rsidRPr="00DD0E28">
        <w:rPr>
          <w:b/>
          <w:sz w:val="21"/>
          <w:u w:val="single"/>
        </w:rPr>
        <w:t>EL</w:t>
      </w:r>
      <w:r w:rsidRPr="00DD0E28">
        <w:rPr>
          <w:b/>
          <w:spacing w:val="-4"/>
          <w:sz w:val="21"/>
          <w:u w:val="single"/>
        </w:rPr>
        <w:t xml:space="preserve"> </w:t>
      </w:r>
      <w:r w:rsidRPr="00DD0E28">
        <w:rPr>
          <w:b/>
          <w:sz w:val="21"/>
          <w:u w:val="single"/>
        </w:rPr>
        <w:t>DESARROLLO</w:t>
      </w:r>
      <w:r w:rsidRPr="00DD0E28">
        <w:rPr>
          <w:b/>
          <w:spacing w:val="-7"/>
          <w:sz w:val="21"/>
          <w:u w:val="single"/>
        </w:rPr>
        <w:t xml:space="preserve"> </w:t>
      </w:r>
      <w:r w:rsidRPr="00DD0E28">
        <w:rPr>
          <w:b/>
          <w:sz w:val="21"/>
          <w:u w:val="single"/>
        </w:rPr>
        <w:t>DEL</w:t>
      </w:r>
      <w:r w:rsidRPr="00DD0E28">
        <w:rPr>
          <w:b/>
          <w:spacing w:val="-5"/>
          <w:sz w:val="21"/>
          <w:u w:val="single"/>
        </w:rPr>
        <w:t xml:space="preserve"> </w:t>
      </w:r>
      <w:r w:rsidRPr="00DD0E28">
        <w:rPr>
          <w:b/>
          <w:sz w:val="21"/>
          <w:u w:val="single"/>
        </w:rPr>
        <w:t>PLAN</w:t>
      </w:r>
      <w:r w:rsidRPr="00DD0E28">
        <w:rPr>
          <w:b/>
          <w:spacing w:val="-5"/>
          <w:sz w:val="21"/>
          <w:u w:val="single"/>
        </w:rPr>
        <w:t xml:space="preserve"> </w:t>
      </w:r>
      <w:r w:rsidRPr="00DD0E28">
        <w:rPr>
          <w:b/>
          <w:sz w:val="21"/>
          <w:u w:val="single"/>
        </w:rPr>
        <w:t>DE</w:t>
      </w:r>
      <w:r w:rsidRPr="00DD0E28">
        <w:rPr>
          <w:b/>
          <w:spacing w:val="-4"/>
          <w:sz w:val="21"/>
          <w:u w:val="single"/>
        </w:rPr>
        <w:t xml:space="preserve"> </w:t>
      </w:r>
      <w:r w:rsidRPr="00DD0E28">
        <w:rPr>
          <w:b/>
          <w:sz w:val="21"/>
          <w:u w:val="single"/>
        </w:rPr>
        <w:t>GESTION DE LA FUNDACIÓN TORNER</w:t>
      </w:r>
      <w:r w:rsidRPr="00DD0E28">
        <w:rPr>
          <w:b/>
          <w:spacing w:val="-4"/>
          <w:sz w:val="21"/>
          <w:u w:val="single"/>
        </w:rPr>
        <w:t xml:space="preserve"> </w:t>
      </w:r>
      <w:r w:rsidRPr="00DD0E28">
        <w:rPr>
          <w:b/>
          <w:sz w:val="21"/>
          <w:u w:val="single"/>
        </w:rPr>
        <w:t>2021-2023</w:t>
      </w:r>
    </w:p>
    <w:p w:rsidR="00376F39" w:rsidRDefault="00376F39" w:rsidP="00376FBB">
      <w:pPr>
        <w:pStyle w:val="Textoindependiente"/>
        <w:jc w:val="both"/>
        <w:rPr>
          <w:b/>
          <w:sz w:val="20"/>
        </w:rPr>
      </w:pPr>
    </w:p>
    <w:p w:rsidR="00376F39" w:rsidRDefault="00376F39" w:rsidP="00376FBB">
      <w:pPr>
        <w:pStyle w:val="Textoindependiente"/>
        <w:spacing w:before="11"/>
        <w:jc w:val="both"/>
        <w:rPr>
          <w:b/>
          <w:sz w:val="16"/>
        </w:rPr>
      </w:pPr>
    </w:p>
    <w:p w:rsidR="00376F39" w:rsidRDefault="007F4E64" w:rsidP="00376FBB">
      <w:pPr>
        <w:pStyle w:val="Heading3"/>
        <w:spacing w:before="61"/>
      </w:pPr>
      <w:r>
        <w:t>Primera: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convocatoria</w:t>
      </w:r>
    </w:p>
    <w:p w:rsidR="00376F39" w:rsidRDefault="007F4E64" w:rsidP="00376FBB">
      <w:pPr>
        <w:pStyle w:val="Textoindependiente"/>
        <w:spacing w:before="115" w:line="360" w:lineRule="auto"/>
        <w:ind w:left="145" w:right="123"/>
        <w:jc w:val="both"/>
      </w:pPr>
      <w:r>
        <w:t xml:space="preserve">Es objeto de la presente convocatoria la selección de un trabajador como </w:t>
      </w:r>
      <w:r w:rsidR="00C54FB0">
        <w:t>Director/Gerente</w:t>
      </w:r>
      <w:r>
        <w:t xml:space="preserve"> para </w:t>
      </w:r>
      <w:r w:rsidR="00C54FB0">
        <w:t>la Fundación Torner</w:t>
      </w:r>
      <w:r>
        <w:t>, con sometimiento a la legislación vigente y al procedimiento selectivo que se detalla</w:t>
      </w:r>
      <w:r>
        <w:rPr>
          <w:spacing w:val="1"/>
        </w:rPr>
        <w:t xml:space="preserve"> </w:t>
      </w:r>
      <w:r>
        <w:t>en las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bases.</w:t>
      </w:r>
    </w:p>
    <w:p w:rsidR="00DA4063" w:rsidRDefault="00DA4063" w:rsidP="00376FBB">
      <w:pPr>
        <w:pStyle w:val="Textoindependiente"/>
        <w:spacing w:line="360" w:lineRule="auto"/>
        <w:ind w:left="145" w:right="122"/>
        <w:jc w:val="both"/>
      </w:pPr>
    </w:p>
    <w:p w:rsidR="00F750BC" w:rsidRPr="00C54FB0" w:rsidRDefault="007F4E64" w:rsidP="00376FBB">
      <w:pPr>
        <w:pStyle w:val="Textoindependiente"/>
        <w:spacing w:line="360" w:lineRule="auto"/>
        <w:ind w:left="145" w:right="122"/>
        <w:jc w:val="both"/>
      </w:pPr>
      <w:r>
        <w:t xml:space="preserve">El Plan tiene la finalidad de la gestión del </w:t>
      </w:r>
      <w:r w:rsidRPr="00C54FB0">
        <w:t>E</w:t>
      </w:r>
      <w:r w:rsidR="00F750BC" w:rsidRPr="00C54FB0">
        <w:t xml:space="preserve">spacio </w:t>
      </w:r>
      <w:r w:rsidRPr="00C54FB0">
        <w:t>T</w:t>
      </w:r>
      <w:r w:rsidR="00F750BC" w:rsidRPr="00C54FB0">
        <w:t xml:space="preserve">orner dependiente de la Fundación </w:t>
      </w:r>
      <w:r w:rsidRPr="00C54FB0">
        <w:t>T</w:t>
      </w:r>
      <w:r w:rsidR="00F750BC" w:rsidRPr="00C54FB0">
        <w:t>orner</w:t>
      </w:r>
      <w:r w:rsidRPr="00C54FB0">
        <w:t>,</w:t>
      </w:r>
      <w:r w:rsidR="00F750BC" w:rsidRPr="00C54FB0">
        <w:t xml:space="preserve"> cuyos </w:t>
      </w:r>
      <w:r w:rsidRPr="00C54FB0">
        <w:t xml:space="preserve"> </w:t>
      </w:r>
      <w:r w:rsidR="00F750BC" w:rsidRPr="00C54FB0">
        <w:t>fines contemplados en el artículo 5 de sus estatutos, vienen definidos por la difusión, conservación, estudio y la promoción de la obra del artista D. Gustavo Torner, así como la gestión, mantenimiento, y conservación del Espacio Torner</w:t>
      </w:r>
    </w:p>
    <w:p w:rsidR="00376F39" w:rsidRDefault="007F4E64" w:rsidP="00376FBB">
      <w:pPr>
        <w:pStyle w:val="Textoindependiente"/>
        <w:spacing w:before="10"/>
        <w:jc w:val="both"/>
        <w:rPr>
          <w:sz w:val="20"/>
        </w:rPr>
      </w:pPr>
      <w:r>
        <w:rPr>
          <w:sz w:val="20"/>
        </w:rPr>
        <w:tab/>
      </w:r>
    </w:p>
    <w:p w:rsidR="007E2F12" w:rsidRDefault="007F4E64" w:rsidP="00376FBB">
      <w:pPr>
        <w:pStyle w:val="Textoindependiente"/>
        <w:spacing w:line="360" w:lineRule="auto"/>
        <w:ind w:left="145" w:right="124"/>
        <w:jc w:val="both"/>
        <w:rPr>
          <w:spacing w:val="-40"/>
        </w:rPr>
      </w:pPr>
      <w:r>
        <w:t xml:space="preserve">La presente convocatoria y la realización de proceso selectivo para la </w:t>
      </w:r>
      <w:r w:rsidRPr="00B25377">
        <w:t>contratación laboral</w:t>
      </w:r>
      <w:r>
        <w:t xml:space="preserve"> se realizará de acuerdo con lo</w:t>
      </w:r>
      <w:r>
        <w:rPr>
          <w:spacing w:val="1"/>
        </w:rPr>
        <w:t xml:space="preserve"> </w:t>
      </w:r>
      <w:r>
        <w:t xml:space="preserve">estipulado </w:t>
      </w:r>
      <w:r w:rsidR="00092FA1">
        <w:t xml:space="preserve">en </w:t>
      </w:r>
      <w:r>
        <w:t>el artículo 15 del Real Decreto</w:t>
      </w:r>
      <w:r>
        <w:rPr>
          <w:spacing w:val="1"/>
        </w:rPr>
        <w:t xml:space="preserve"> </w:t>
      </w:r>
      <w:r>
        <w:t>legislativo 2/2015, de 23 de octubre, por el que se aprueba el texto refundido de la Ley del Estatuto de los Trabajadores.</w:t>
      </w:r>
      <w:r>
        <w:rPr>
          <w:spacing w:val="-40"/>
        </w:rPr>
        <w:t xml:space="preserve"> </w:t>
      </w:r>
    </w:p>
    <w:p w:rsidR="007E2F12" w:rsidRDefault="007E2F12" w:rsidP="00376FBB">
      <w:pPr>
        <w:pStyle w:val="Textoindependiente"/>
        <w:spacing w:line="360" w:lineRule="auto"/>
        <w:ind w:left="145" w:right="124"/>
        <w:jc w:val="both"/>
        <w:rPr>
          <w:spacing w:val="-40"/>
        </w:rPr>
      </w:pPr>
    </w:p>
    <w:p w:rsidR="00092FA1" w:rsidRDefault="007F4E64" w:rsidP="00376FBB">
      <w:pPr>
        <w:pStyle w:val="Textoindependiente"/>
        <w:spacing w:line="360" w:lineRule="auto"/>
        <w:ind w:left="145" w:right="124"/>
        <w:jc w:val="both"/>
      </w:pPr>
      <w:r>
        <w:t>La persona seleccio</w:t>
      </w:r>
      <w:r w:rsidR="007E2F12">
        <w:t xml:space="preserve">nada será contratada en base a </w:t>
      </w:r>
      <w:r w:rsidR="00F750BC">
        <w:t>los presupuestos de la Fundación Torner .</w:t>
      </w:r>
    </w:p>
    <w:p w:rsidR="00F750BC" w:rsidRDefault="00F750BC" w:rsidP="00376FBB">
      <w:pPr>
        <w:pStyle w:val="Textoindependiente"/>
        <w:spacing w:line="360" w:lineRule="auto"/>
        <w:ind w:left="145" w:right="124"/>
        <w:jc w:val="both"/>
      </w:pPr>
    </w:p>
    <w:p w:rsidR="00376F39" w:rsidRDefault="007F4E64" w:rsidP="00376FBB">
      <w:pPr>
        <w:pStyle w:val="Textoindependiente"/>
        <w:spacing w:line="360" w:lineRule="auto"/>
        <w:ind w:left="145" w:right="124"/>
        <w:jc w:val="both"/>
      </w:pPr>
      <w:r>
        <w:t xml:space="preserve">El contrato de trabajo </w:t>
      </w:r>
      <w:r w:rsidRPr="00B25377">
        <w:t>será por obra o servicio</w:t>
      </w:r>
      <w:r>
        <w:t xml:space="preserve"> durante la duración del Plan, con un periodo de prueba de 6 meses en los</w:t>
      </w:r>
      <w:r>
        <w:rPr>
          <w:spacing w:val="1"/>
        </w:rPr>
        <w:t xml:space="preserve"> </w:t>
      </w:r>
      <w:r>
        <w:t xml:space="preserve">que el/la trabajador/a será evaluado por su responsable directo en el correcto desempeño del puesto. </w:t>
      </w:r>
      <w:r>
        <w:rPr>
          <w:color w:val="221E1F"/>
        </w:rPr>
        <w:t>El contrato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laboral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formalizar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será por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obra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servicio determinado,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con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dedicación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exclusiva y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jornada</w:t>
      </w:r>
      <w:r>
        <w:rPr>
          <w:color w:val="221E1F"/>
          <w:spacing w:val="-1"/>
        </w:rPr>
        <w:t xml:space="preserve"> </w:t>
      </w:r>
      <w:r>
        <w:rPr>
          <w:color w:val="221E1F"/>
        </w:rPr>
        <w:t>completa.</w:t>
      </w:r>
    </w:p>
    <w:p w:rsidR="00376F39" w:rsidRDefault="007F4E64" w:rsidP="00376FBB">
      <w:pPr>
        <w:pStyle w:val="Textoindependiente"/>
        <w:spacing w:line="360" w:lineRule="auto"/>
        <w:ind w:left="145" w:right="126"/>
        <w:jc w:val="both"/>
        <w:rPr>
          <w:color w:val="221E1F"/>
        </w:rPr>
      </w:pPr>
      <w:r w:rsidRPr="00B25377">
        <w:rPr>
          <w:color w:val="221E1F"/>
        </w:rPr>
        <w:t xml:space="preserve">La duración </w:t>
      </w:r>
      <w:r w:rsidRPr="00B25377">
        <w:t xml:space="preserve">estimada </w:t>
      </w:r>
      <w:r w:rsidRPr="00B25377">
        <w:rPr>
          <w:color w:val="221E1F"/>
        </w:rPr>
        <w:t>de la contratación será hasta 31 de diciembre de 2023. Este periodo de contratación podrá ser</w:t>
      </w:r>
      <w:r w:rsidRPr="00B25377">
        <w:rPr>
          <w:color w:val="221E1F"/>
          <w:spacing w:val="1"/>
        </w:rPr>
        <w:t xml:space="preserve"> </w:t>
      </w:r>
      <w:r w:rsidRPr="00B25377">
        <w:rPr>
          <w:color w:val="221E1F"/>
        </w:rPr>
        <w:t>objeto de ampliación en el supuesto en que el plazo de ejecución del proyecto fuese prorrogado. En todo caso, la</w:t>
      </w:r>
      <w:r w:rsidRPr="00B25377">
        <w:rPr>
          <w:color w:val="221E1F"/>
          <w:spacing w:val="1"/>
        </w:rPr>
        <w:t xml:space="preserve"> </w:t>
      </w:r>
      <w:r w:rsidRPr="00B25377">
        <w:rPr>
          <w:color w:val="221E1F"/>
        </w:rPr>
        <w:t>eventual</w:t>
      </w:r>
      <w:r w:rsidRPr="00B25377">
        <w:rPr>
          <w:color w:val="221E1F"/>
          <w:spacing w:val="-2"/>
        </w:rPr>
        <w:t xml:space="preserve"> </w:t>
      </w:r>
      <w:r w:rsidRPr="00B25377">
        <w:rPr>
          <w:color w:val="221E1F"/>
        </w:rPr>
        <w:t>prórroga</w:t>
      </w:r>
      <w:r w:rsidRPr="00B25377">
        <w:rPr>
          <w:color w:val="221E1F"/>
          <w:spacing w:val="-1"/>
        </w:rPr>
        <w:t xml:space="preserve"> </w:t>
      </w:r>
      <w:r w:rsidRPr="00B25377">
        <w:rPr>
          <w:color w:val="221E1F"/>
        </w:rPr>
        <w:t>del</w:t>
      </w:r>
      <w:r w:rsidRPr="00B25377">
        <w:rPr>
          <w:color w:val="221E1F"/>
          <w:spacing w:val="-2"/>
        </w:rPr>
        <w:t xml:space="preserve"> </w:t>
      </w:r>
      <w:r w:rsidRPr="00B25377">
        <w:rPr>
          <w:color w:val="221E1F"/>
        </w:rPr>
        <w:t>contrato</w:t>
      </w:r>
      <w:r w:rsidRPr="00B25377">
        <w:rPr>
          <w:color w:val="221E1F"/>
          <w:spacing w:val="-1"/>
        </w:rPr>
        <w:t xml:space="preserve"> </w:t>
      </w:r>
      <w:r w:rsidRPr="00B25377">
        <w:rPr>
          <w:color w:val="221E1F"/>
        </w:rPr>
        <w:t>estará</w:t>
      </w:r>
      <w:r w:rsidRPr="00B25377">
        <w:rPr>
          <w:color w:val="221E1F"/>
          <w:spacing w:val="-1"/>
        </w:rPr>
        <w:t xml:space="preserve"> </w:t>
      </w:r>
      <w:r w:rsidRPr="00B25377">
        <w:rPr>
          <w:color w:val="221E1F"/>
        </w:rPr>
        <w:t>condicionada</w:t>
      </w:r>
      <w:r w:rsidRPr="00B25377">
        <w:rPr>
          <w:color w:val="221E1F"/>
          <w:spacing w:val="-1"/>
        </w:rPr>
        <w:t xml:space="preserve"> </w:t>
      </w:r>
      <w:r w:rsidRPr="00B25377">
        <w:rPr>
          <w:color w:val="221E1F"/>
        </w:rPr>
        <w:t>a</w:t>
      </w:r>
      <w:r w:rsidRPr="00B25377">
        <w:rPr>
          <w:color w:val="221E1F"/>
          <w:spacing w:val="-1"/>
        </w:rPr>
        <w:t xml:space="preserve"> </w:t>
      </w:r>
      <w:r w:rsidRPr="00B25377">
        <w:rPr>
          <w:color w:val="221E1F"/>
        </w:rPr>
        <w:t>la</w:t>
      </w:r>
      <w:r w:rsidRPr="00B25377">
        <w:rPr>
          <w:color w:val="221E1F"/>
          <w:spacing w:val="-1"/>
        </w:rPr>
        <w:t xml:space="preserve"> </w:t>
      </w:r>
      <w:r w:rsidRPr="00B25377">
        <w:rPr>
          <w:color w:val="221E1F"/>
        </w:rPr>
        <w:t>correspondiente</w:t>
      </w:r>
      <w:r w:rsidRPr="00B25377">
        <w:rPr>
          <w:color w:val="221E1F"/>
          <w:spacing w:val="-1"/>
        </w:rPr>
        <w:t xml:space="preserve"> </w:t>
      </w:r>
      <w:r w:rsidRPr="00B25377">
        <w:rPr>
          <w:color w:val="221E1F"/>
        </w:rPr>
        <w:t>disponibilidad</w:t>
      </w:r>
      <w:r w:rsidRPr="00B25377">
        <w:rPr>
          <w:color w:val="221E1F"/>
          <w:spacing w:val="-1"/>
        </w:rPr>
        <w:t xml:space="preserve"> </w:t>
      </w:r>
      <w:r w:rsidRPr="00B25377">
        <w:rPr>
          <w:color w:val="221E1F"/>
        </w:rPr>
        <w:t>presupuestaria.</w:t>
      </w:r>
    </w:p>
    <w:p w:rsidR="00092FA1" w:rsidRDefault="00092FA1" w:rsidP="00376FBB">
      <w:pPr>
        <w:pStyle w:val="Textoindependiente"/>
        <w:spacing w:line="360" w:lineRule="auto"/>
        <w:ind w:left="145" w:right="126"/>
        <w:jc w:val="both"/>
      </w:pPr>
    </w:p>
    <w:p w:rsidR="00376F39" w:rsidRDefault="007F4E64" w:rsidP="00376FBB">
      <w:pPr>
        <w:pStyle w:val="Textoindependiente"/>
        <w:spacing w:before="1" w:line="360" w:lineRule="auto"/>
        <w:ind w:left="145" w:right="125"/>
        <w:jc w:val="both"/>
      </w:pPr>
      <w:r>
        <w:t xml:space="preserve">El salario bruto anual será de </w:t>
      </w:r>
      <w:r w:rsidR="00DA4063" w:rsidRPr="008C5983">
        <w:t>28.000</w:t>
      </w:r>
      <w:r w:rsidRPr="008C5983">
        <w:rPr>
          <w:color w:val="221E1F"/>
        </w:rPr>
        <w:t xml:space="preserve"> € </w:t>
      </w:r>
      <w:r w:rsidRPr="008C5983">
        <w:t>en 14 pagas</w:t>
      </w:r>
      <w:r>
        <w:t xml:space="preserve"> en jornada laboral de 37,5 horas semanales y disponibilidad de lunes</w:t>
      </w:r>
      <w:r>
        <w:rPr>
          <w:spacing w:val="-40"/>
        </w:rPr>
        <w:t xml:space="preserve"> </w:t>
      </w:r>
      <w:r w:rsidR="004D22A9">
        <w:rPr>
          <w:spacing w:val="-40"/>
        </w:rPr>
        <w:t xml:space="preserve"> </w:t>
      </w:r>
      <w:r w:rsidR="001A221A">
        <w:t>a domingo</w:t>
      </w:r>
      <w:r>
        <w:t>, en función de las necesidades del servicio, sin perjuicio de los períodos mínimos de descanso</w:t>
      </w:r>
      <w:r>
        <w:rPr>
          <w:spacing w:val="1"/>
        </w:rPr>
        <w:t xml:space="preserve"> </w:t>
      </w:r>
      <w:r>
        <w:t>diario y semanal.</w:t>
      </w:r>
    </w:p>
    <w:p w:rsidR="00092FA1" w:rsidRDefault="00092FA1" w:rsidP="00376FBB">
      <w:pPr>
        <w:pStyle w:val="Textoindependiente"/>
        <w:spacing w:before="1" w:line="360" w:lineRule="auto"/>
        <w:ind w:left="145" w:right="125"/>
        <w:jc w:val="both"/>
      </w:pPr>
    </w:p>
    <w:p w:rsidR="00376F39" w:rsidRDefault="007F4E64" w:rsidP="00376FBB">
      <w:pPr>
        <w:pStyle w:val="Textoindependiente"/>
        <w:ind w:left="145"/>
        <w:jc w:val="both"/>
      </w:pPr>
      <w:r>
        <w:t>Entre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gerencia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encargará</w:t>
      </w:r>
      <w:r>
        <w:rPr>
          <w:spacing w:val="-2"/>
        </w:rPr>
        <w:t xml:space="preserve"> </w:t>
      </w:r>
      <w:r>
        <w:t>de:</w:t>
      </w:r>
    </w:p>
    <w:p w:rsidR="007E2F12" w:rsidRDefault="007F4E64" w:rsidP="00376FBB">
      <w:pPr>
        <w:pStyle w:val="Prrafodelista"/>
        <w:numPr>
          <w:ilvl w:val="0"/>
          <w:numId w:val="8"/>
        </w:numPr>
        <w:tabs>
          <w:tab w:val="left" w:pos="828"/>
          <w:tab w:val="left" w:pos="830"/>
        </w:tabs>
        <w:spacing w:before="115" w:line="360" w:lineRule="auto"/>
        <w:ind w:left="714" w:hanging="357"/>
        <w:jc w:val="both"/>
        <w:rPr>
          <w:sz w:val="19"/>
        </w:rPr>
      </w:pPr>
      <w:r w:rsidRPr="007E2F12">
        <w:rPr>
          <w:sz w:val="19"/>
        </w:rPr>
        <w:t>Impulsar</w:t>
      </w:r>
      <w:r w:rsidRPr="007E2F12">
        <w:rPr>
          <w:spacing w:val="-4"/>
          <w:sz w:val="19"/>
        </w:rPr>
        <w:t xml:space="preserve"> </w:t>
      </w:r>
      <w:r w:rsidRPr="007E2F12">
        <w:rPr>
          <w:sz w:val="19"/>
        </w:rPr>
        <w:t>las</w:t>
      </w:r>
      <w:r w:rsidRPr="007E2F12">
        <w:rPr>
          <w:spacing w:val="-4"/>
          <w:sz w:val="19"/>
        </w:rPr>
        <w:t xml:space="preserve"> </w:t>
      </w:r>
      <w:r w:rsidRPr="007E2F12">
        <w:rPr>
          <w:sz w:val="19"/>
        </w:rPr>
        <w:t>actuaciones</w:t>
      </w:r>
      <w:r w:rsidRPr="007E2F12">
        <w:rPr>
          <w:spacing w:val="-4"/>
          <w:sz w:val="19"/>
        </w:rPr>
        <w:t xml:space="preserve"> </w:t>
      </w:r>
      <w:r w:rsidRPr="007E2F12">
        <w:rPr>
          <w:sz w:val="19"/>
        </w:rPr>
        <w:t>del</w:t>
      </w:r>
      <w:r w:rsidRPr="007E2F12">
        <w:rPr>
          <w:spacing w:val="-4"/>
          <w:sz w:val="19"/>
        </w:rPr>
        <w:t xml:space="preserve"> </w:t>
      </w:r>
      <w:r w:rsidR="00DD0E28" w:rsidRPr="00F750BC">
        <w:rPr>
          <w:sz w:val="19"/>
        </w:rPr>
        <w:t>E</w:t>
      </w:r>
      <w:r w:rsidR="00F750BC" w:rsidRPr="00F750BC">
        <w:rPr>
          <w:sz w:val="19"/>
        </w:rPr>
        <w:t xml:space="preserve">spacio </w:t>
      </w:r>
      <w:r w:rsidR="00DD0E28" w:rsidRPr="00F750BC">
        <w:rPr>
          <w:sz w:val="19"/>
        </w:rPr>
        <w:t>T</w:t>
      </w:r>
      <w:r w:rsidR="00F750BC" w:rsidRPr="00F750BC">
        <w:rPr>
          <w:sz w:val="19"/>
        </w:rPr>
        <w:t>orner</w:t>
      </w:r>
    </w:p>
    <w:p w:rsidR="00376F39" w:rsidRPr="007E2F12" w:rsidRDefault="007F4E64" w:rsidP="00376FBB">
      <w:pPr>
        <w:pStyle w:val="Prrafodelista"/>
        <w:numPr>
          <w:ilvl w:val="0"/>
          <w:numId w:val="8"/>
        </w:numPr>
        <w:tabs>
          <w:tab w:val="left" w:pos="828"/>
          <w:tab w:val="left" w:pos="830"/>
        </w:tabs>
        <w:spacing w:before="115" w:line="360" w:lineRule="auto"/>
        <w:ind w:left="714" w:hanging="357"/>
        <w:jc w:val="both"/>
        <w:rPr>
          <w:sz w:val="19"/>
        </w:rPr>
      </w:pPr>
      <w:r w:rsidRPr="007E2F12">
        <w:rPr>
          <w:sz w:val="19"/>
        </w:rPr>
        <w:t>Difundir</w:t>
      </w:r>
      <w:r w:rsidRPr="007E2F12">
        <w:rPr>
          <w:spacing w:val="-4"/>
          <w:sz w:val="19"/>
        </w:rPr>
        <w:t xml:space="preserve"> </w:t>
      </w:r>
      <w:r w:rsidRPr="007E2F12">
        <w:rPr>
          <w:sz w:val="19"/>
        </w:rPr>
        <w:t>sus</w:t>
      </w:r>
      <w:r w:rsidRPr="007E2F12">
        <w:rPr>
          <w:spacing w:val="-5"/>
          <w:sz w:val="19"/>
        </w:rPr>
        <w:t xml:space="preserve"> </w:t>
      </w:r>
      <w:r w:rsidRPr="007E2F12">
        <w:rPr>
          <w:sz w:val="19"/>
        </w:rPr>
        <w:t>objetivos</w:t>
      </w:r>
      <w:r w:rsidRPr="007E2F12">
        <w:rPr>
          <w:spacing w:val="-5"/>
          <w:sz w:val="19"/>
        </w:rPr>
        <w:t xml:space="preserve"> </w:t>
      </w:r>
      <w:r w:rsidRPr="007E2F12">
        <w:rPr>
          <w:sz w:val="19"/>
        </w:rPr>
        <w:t>y</w:t>
      </w:r>
      <w:r w:rsidRPr="007E2F12">
        <w:rPr>
          <w:spacing w:val="-3"/>
          <w:sz w:val="19"/>
        </w:rPr>
        <w:t xml:space="preserve"> </w:t>
      </w:r>
      <w:r w:rsidRPr="007E2F12">
        <w:rPr>
          <w:sz w:val="19"/>
        </w:rPr>
        <w:t>actuaciones</w:t>
      </w:r>
    </w:p>
    <w:p w:rsidR="00F750BC" w:rsidRDefault="007F4E64" w:rsidP="00376FBB">
      <w:pPr>
        <w:pStyle w:val="Prrafodelista"/>
        <w:numPr>
          <w:ilvl w:val="0"/>
          <w:numId w:val="8"/>
        </w:numPr>
        <w:tabs>
          <w:tab w:val="left" w:pos="828"/>
          <w:tab w:val="left" w:pos="830"/>
        </w:tabs>
        <w:spacing w:before="1" w:line="360" w:lineRule="auto"/>
        <w:ind w:left="714" w:right="124" w:hanging="357"/>
        <w:jc w:val="both"/>
        <w:rPr>
          <w:sz w:val="19"/>
        </w:rPr>
      </w:pPr>
      <w:r w:rsidRPr="00F750BC">
        <w:rPr>
          <w:sz w:val="19"/>
        </w:rPr>
        <w:t>Efectuar</w:t>
      </w:r>
      <w:r w:rsidRPr="00F750BC">
        <w:rPr>
          <w:spacing w:val="-5"/>
          <w:sz w:val="19"/>
        </w:rPr>
        <w:t xml:space="preserve"> </w:t>
      </w:r>
      <w:r w:rsidRPr="00F750BC">
        <w:rPr>
          <w:sz w:val="19"/>
        </w:rPr>
        <w:t>propuestas</w:t>
      </w:r>
      <w:r w:rsidRPr="00F750BC">
        <w:rPr>
          <w:spacing w:val="-5"/>
          <w:sz w:val="19"/>
        </w:rPr>
        <w:t xml:space="preserve"> </w:t>
      </w:r>
      <w:r w:rsidRPr="00F750BC">
        <w:rPr>
          <w:sz w:val="19"/>
        </w:rPr>
        <w:t>de</w:t>
      </w:r>
      <w:r w:rsidRPr="00F750BC">
        <w:rPr>
          <w:spacing w:val="-4"/>
          <w:sz w:val="19"/>
        </w:rPr>
        <w:t xml:space="preserve"> </w:t>
      </w:r>
      <w:r w:rsidRPr="00F750BC">
        <w:rPr>
          <w:sz w:val="19"/>
        </w:rPr>
        <w:t>actuaciones</w:t>
      </w:r>
      <w:r w:rsidRPr="00F750BC">
        <w:rPr>
          <w:spacing w:val="-5"/>
          <w:sz w:val="19"/>
        </w:rPr>
        <w:t xml:space="preserve"> </w:t>
      </w:r>
      <w:r w:rsidRPr="00F750BC">
        <w:rPr>
          <w:sz w:val="19"/>
        </w:rPr>
        <w:t>para</w:t>
      </w:r>
      <w:r w:rsidRPr="00F750BC">
        <w:rPr>
          <w:spacing w:val="-3"/>
          <w:sz w:val="19"/>
        </w:rPr>
        <w:t xml:space="preserve"> </w:t>
      </w:r>
      <w:r w:rsidRPr="00F750BC">
        <w:rPr>
          <w:sz w:val="19"/>
        </w:rPr>
        <w:t>ajustar</w:t>
      </w:r>
      <w:r w:rsidRPr="00F750BC">
        <w:rPr>
          <w:spacing w:val="-4"/>
          <w:sz w:val="19"/>
        </w:rPr>
        <w:t xml:space="preserve"> </w:t>
      </w:r>
      <w:r w:rsidRPr="00F750BC">
        <w:rPr>
          <w:sz w:val="19"/>
        </w:rPr>
        <w:t>y</w:t>
      </w:r>
      <w:r w:rsidRPr="00F750BC">
        <w:rPr>
          <w:spacing w:val="-4"/>
          <w:sz w:val="19"/>
        </w:rPr>
        <w:t xml:space="preserve"> </w:t>
      </w:r>
      <w:r w:rsidRPr="00F750BC">
        <w:rPr>
          <w:sz w:val="19"/>
        </w:rPr>
        <w:t>actualizar</w:t>
      </w:r>
      <w:r w:rsidRPr="00F750BC">
        <w:rPr>
          <w:spacing w:val="-4"/>
          <w:sz w:val="19"/>
        </w:rPr>
        <w:t xml:space="preserve"> </w:t>
      </w:r>
      <w:r w:rsidRPr="00F750BC">
        <w:rPr>
          <w:sz w:val="19"/>
        </w:rPr>
        <w:t>el</w:t>
      </w:r>
      <w:r w:rsidRPr="00F750BC">
        <w:rPr>
          <w:spacing w:val="-4"/>
          <w:sz w:val="19"/>
        </w:rPr>
        <w:t xml:space="preserve"> </w:t>
      </w:r>
      <w:r w:rsidRPr="00F750BC">
        <w:rPr>
          <w:sz w:val="19"/>
        </w:rPr>
        <w:t>Plan</w:t>
      </w:r>
      <w:r w:rsidR="00DD0E28" w:rsidRPr="00F750BC">
        <w:rPr>
          <w:sz w:val="19"/>
        </w:rPr>
        <w:t xml:space="preserve"> </w:t>
      </w:r>
      <w:r w:rsidR="00F750BC">
        <w:rPr>
          <w:sz w:val="19"/>
        </w:rPr>
        <w:t>de ge</w:t>
      </w:r>
      <w:r w:rsidR="00F750BC" w:rsidRPr="00F750BC">
        <w:rPr>
          <w:sz w:val="19"/>
        </w:rPr>
        <w:t>sti</w:t>
      </w:r>
      <w:r w:rsidR="00F750BC">
        <w:rPr>
          <w:sz w:val="19"/>
        </w:rPr>
        <w:t>ón elaborado</w:t>
      </w:r>
    </w:p>
    <w:p w:rsidR="00376FBB" w:rsidRPr="00F750BC" w:rsidRDefault="007F4E64" w:rsidP="00376FBB">
      <w:pPr>
        <w:pStyle w:val="Prrafodelista"/>
        <w:numPr>
          <w:ilvl w:val="0"/>
          <w:numId w:val="8"/>
        </w:numPr>
        <w:tabs>
          <w:tab w:val="left" w:pos="828"/>
          <w:tab w:val="left" w:pos="830"/>
        </w:tabs>
        <w:spacing w:before="1" w:line="360" w:lineRule="auto"/>
        <w:ind w:left="714" w:right="124" w:hanging="357"/>
        <w:jc w:val="both"/>
        <w:rPr>
          <w:sz w:val="19"/>
        </w:rPr>
      </w:pPr>
      <w:r w:rsidRPr="00F750BC">
        <w:rPr>
          <w:sz w:val="19"/>
        </w:rPr>
        <w:t>Proponer</w:t>
      </w:r>
      <w:r w:rsidRPr="00F750BC">
        <w:rPr>
          <w:spacing w:val="1"/>
          <w:sz w:val="19"/>
        </w:rPr>
        <w:t xml:space="preserve"> </w:t>
      </w:r>
      <w:r w:rsidRPr="00F750BC">
        <w:rPr>
          <w:sz w:val="19"/>
        </w:rPr>
        <w:t>ajustes en</w:t>
      </w:r>
      <w:r w:rsidRPr="00F750BC">
        <w:rPr>
          <w:spacing w:val="1"/>
          <w:sz w:val="19"/>
        </w:rPr>
        <w:t xml:space="preserve"> </w:t>
      </w:r>
      <w:r w:rsidRPr="00F750BC">
        <w:rPr>
          <w:sz w:val="19"/>
        </w:rPr>
        <w:t>las actuaciones en</w:t>
      </w:r>
      <w:r w:rsidRPr="00F750BC">
        <w:rPr>
          <w:spacing w:val="1"/>
          <w:sz w:val="19"/>
        </w:rPr>
        <w:t xml:space="preserve"> </w:t>
      </w:r>
      <w:r w:rsidRPr="00F750BC">
        <w:rPr>
          <w:sz w:val="19"/>
        </w:rPr>
        <w:t>ejecución</w:t>
      </w:r>
      <w:r w:rsidRPr="00F750BC">
        <w:rPr>
          <w:spacing w:val="1"/>
          <w:sz w:val="19"/>
        </w:rPr>
        <w:t xml:space="preserve"> </w:t>
      </w:r>
      <w:r w:rsidRPr="00F750BC">
        <w:rPr>
          <w:sz w:val="19"/>
        </w:rPr>
        <w:t>o</w:t>
      </w:r>
      <w:r w:rsidRPr="00F750BC">
        <w:rPr>
          <w:spacing w:val="1"/>
          <w:sz w:val="19"/>
        </w:rPr>
        <w:t xml:space="preserve"> </w:t>
      </w:r>
      <w:r w:rsidRPr="00F750BC">
        <w:rPr>
          <w:sz w:val="19"/>
        </w:rPr>
        <w:t>propuestas para</w:t>
      </w:r>
      <w:r w:rsidRPr="00F750BC">
        <w:rPr>
          <w:spacing w:val="1"/>
          <w:sz w:val="19"/>
        </w:rPr>
        <w:t xml:space="preserve"> </w:t>
      </w:r>
      <w:r w:rsidRPr="00F750BC">
        <w:rPr>
          <w:sz w:val="19"/>
        </w:rPr>
        <w:t>reinvertir</w:t>
      </w:r>
      <w:r w:rsidRPr="00F750BC">
        <w:rPr>
          <w:spacing w:val="1"/>
          <w:sz w:val="19"/>
        </w:rPr>
        <w:t xml:space="preserve"> </w:t>
      </w:r>
      <w:r w:rsidRPr="00F750BC">
        <w:rPr>
          <w:sz w:val="19"/>
        </w:rPr>
        <w:t>los remanentes que se</w:t>
      </w:r>
      <w:r w:rsidRPr="00F750BC">
        <w:rPr>
          <w:spacing w:val="1"/>
          <w:sz w:val="19"/>
        </w:rPr>
        <w:t xml:space="preserve"> </w:t>
      </w:r>
      <w:r w:rsidRPr="00F750BC">
        <w:rPr>
          <w:sz w:val="19"/>
        </w:rPr>
        <w:t>vayan</w:t>
      </w:r>
      <w:r w:rsidR="00DD0E28" w:rsidRPr="00F750BC">
        <w:rPr>
          <w:sz w:val="19"/>
        </w:rPr>
        <w:t xml:space="preserve"> </w:t>
      </w:r>
      <w:r w:rsidRPr="00F750BC">
        <w:rPr>
          <w:spacing w:val="-40"/>
          <w:sz w:val="19"/>
        </w:rPr>
        <w:t xml:space="preserve"> </w:t>
      </w:r>
      <w:r w:rsidRPr="00F750BC">
        <w:rPr>
          <w:sz w:val="19"/>
        </w:rPr>
        <w:t>generando</w:t>
      </w:r>
    </w:p>
    <w:p w:rsidR="00376F39" w:rsidRPr="00376FBB" w:rsidRDefault="007F4E64" w:rsidP="00376FBB">
      <w:pPr>
        <w:pStyle w:val="Prrafodelista"/>
        <w:numPr>
          <w:ilvl w:val="0"/>
          <w:numId w:val="8"/>
        </w:numPr>
        <w:tabs>
          <w:tab w:val="left" w:pos="828"/>
          <w:tab w:val="left" w:pos="830"/>
        </w:tabs>
        <w:spacing w:before="1" w:line="360" w:lineRule="auto"/>
        <w:ind w:left="714" w:right="124" w:hanging="357"/>
        <w:jc w:val="both"/>
        <w:rPr>
          <w:sz w:val="19"/>
        </w:rPr>
      </w:pPr>
      <w:r w:rsidRPr="00376FBB">
        <w:rPr>
          <w:sz w:val="19"/>
        </w:rPr>
        <w:t>Recabar</w:t>
      </w:r>
      <w:r w:rsidRPr="00376FBB">
        <w:rPr>
          <w:spacing w:val="-6"/>
          <w:sz w:val="19"/>
        </w:rPr>
        <w:t xml:space="preserve"> </w:t>
      </w:r>
      <w:r w:rsidRPr="00376FBB">
        <w:rPr>
          <w:sz w:val="19"/>
        </w:rPr>
        <w:t>la</w:t>
      </w:r>
      <w:r w:rsidRPr="00376FBB">
        <w:rPr>
          <w:spacing w:val="-4"/>
          <w:sz w:val="19"/>
        </w:rPr>
        <w:t xml:space="preserve"> </w:t>
      </w:r>
      <w:r w:rsidRPr="00376FBB">
        <w:rPr>
          <w:sz w:val="19"/>
        </w:rPr>
        <w:t>documentación</w:t>
      </w:r>
      <w:r w:rsidRPr="00376FBB">
        <w:rPr>
          <w:spacing w:val="-4"/>
          <w:sz w:val="19"/>
        </w:rPr>
        <w:t xml:space="preserve"> </w:t>
      </w:r>
      <w:r w:rsidRPr="00376FBB">
        <w:rPr>
          <w:sz w:val="19"/>
        </w:rPr>
        <w:t>precisa</w:t>
      </w:r>
      <w:r w:rsidRPr="00376FBB">
        <w:rPr>
          <w:spacing w:val="-4"/>
          <w:sz w:val="19"/>
        </w:rPr>
        <w:t xml:space="preserve"> </w:t>
      </w:r>
      <w:r w:rsidRPr="00376FBB">
        <w:rPr>
          <w:sz w:val="19"/>
        </w:rPr>
        <w:t>para</w:t>
      </w:r>
      <w:r w:rsidRPr="00376FBB">
        <w:rPr>
          <w:spacing w:val="-4"/>
          <w:sz w:val="19"/>
        </w:rPr>
        <w:t xml:space="preserve"> </w:t>
      </w:r>
      <w:r w:rsidRPr="00376FBB">
        <w:rPr>
          <w:sz w:val="19"/>
        </w:rPr>
        <w:t>la</w:t>
      </w:r>
      <w:r w:rsidRPr="00376FBB">
        <w:rPr>
          <w:spacing w:val="-4"/>
          <w:sz w:val="19"/>
        </w:rPr>
        <w:t xml:space="preserve"> </w:t>
      </w:r>
      <w:r w:rsidRPr="00376FBB">
        <w:rPr>
          <w:sz w:val="19"/>
        </w:rPr>
        <w:t>justificación</w:t>
      </w:r>
      <w:r w:rsidR="00DD0E28">
        <w:rPr>
          <w:sz w:val="19"/>
        </w:rPr>
        <w:t xml:space="preserve"> </w:t>
      </w:r>
      <w:r w:rsidR="00F750BC">
        <w:rPr>
          <w:sz w:val="19"/>
        </w:rPr>
        <w:t>ante las administraciones</w:t>
      </w:r>
    </w:p>
    <w:p w:rsidR="00376F39" w:rsidRPr="007E2F12" w:rsidRDefault="007F4E64" w:rsidP="00376FBB">
      <w:pPr>
        <w:pStyle w:val="Prrafodelista"/>
        <w:numPr>
          <w:ilvl w:val="0"/>
          <w:numId w:val="8"/>
        </w:numPr>
        <w:tabs>
          <w:tab w:val="left" w:pos="828"/>
          <w:tab w:val="left" w:pos="830"/>
        </w:tabs>
        <w:spacing w:before="115" w:line="360" w:lineRule="auto"/>
        <w:ind w:left="714" w:hanging="357"/>
        <w:jc w:val="both"/>
        <w:rPr>
          <w:sz w:val="19"/>
        </w:rPr>
      </w:pPr>
      <w:r w:rsidRPr="007E2F12">
        <w:rPr>
          <w:sz w:val="19"/>
        </w:rPr>
        <w:lastRenderedPageBreak/>
        <w:t>Ejercer</w:t>
      </w:r>
      <w:r w:rsidRPr="007E2F12">
        <w:rPr>
          <w:spacing w:val="-4"/>
          <w:sz w:val="19"/>
        </w:rPr>
        <w:t xml:space="preserve"> </w:t>
      </w:r>
      <w:r w:rsidRPr="007E2F12">
        <w:rPr>
          <w:sz w:val="19"/>
        </w:rPr>
        <w:t>la</w:t>
      </w:r>
      <w:r w:rsidRPr="007E2F12">
        <w:rPr>
          <w:spacing w:val="-2"/>
          <w:sz w:val="19"/>
        </w:rPr>
        <w:t xml:space="preserve"> </w:t>
      </w:r>
      <w:r w:rsidRPr="007E2F12">
        <w:rPr>
          <w:sz w:val="19"/>
        </w:rPr>
        <w:t>secretaría</w:t>
      </w:r>
      <w:r w:rsidRPr="007E2F12">
        <w:rPr>
          <w:spacing w:val="-3"/>
          <w:sz w:val="19"/>
        </w:rPr>
        <w:t xml:space="preserve"> </w:t>
      </w:r>
      <w:r w:rsidRPr="007E2F12">
        <w:rPr>
          <w:sz w:val="19"/>
        </w:rPr>
        <w:t>de</w:t>
      </w:r>
      <w:r w:rsidRPr="007E2F12">
        <w:rPr>
          <w:spacing w:val="-3"/>
          <w:sz w:val="19"/>
        </w:rPr>
        <w:t xml:space="preserve"> </w:t>
      </w:r>
      <w:r w:rsidRPr="007E2F12">
        <w:rPr>
          <w:sz w:val="19"/>
        </w:rPr>
        <w:t xml:space="preserve">la </w:t>
      </w:r>
      <w:r w:rsidR="00F750BC">
        <w:rPr>
          <w:sz w:val="19"/>
        </w:rPr>
        <w:t>Fundación y Espacio  Torner</w:t>
      </w:r>
    </w:p>
    <w:p w:rsidR="00376F39" w:rsidRPr="00092FA1" w:rsidRDefault="007F4E64" w:rsidP="00376FBB">
      <w:pPr>
        <w:pStyle w:val="Prrafodelista"/>
        <w:numPr>
          <w:ilvl w:val="0"/>
          <w:numId w:val="8"/>
        </w:numPr>
        <w:tabs>
          <w:tab w:val="left" w:pos="828"/>
          <w:tab w:val="left" w:pos="830"/>
        </w:tabs>
        <w:spacing w:before="4" w:line="360" w:lineRule="auto"/>
        <w:ind w:left="714" w:hanging="357"/>
        <w:jc w:val="both"/>
        <w:rPr>
          <w:sz w:val="19"/>
        </w:rPr>
      </w:pPr>
      <w:r w:rsidRPr="007E2F12">
        <w:rPr>
          <w:sz w:val="19"/>
        </w:rPr>
        <w:t>Cualquier</w:t>
      </w:r>
      <w:r w:rsidRPr="007E2F12">
        <w:rPr>
          <w:spacing w:val="-4"/>
          <w:sz w:val="19"/>
        </w:rPr>
        <w:t xml:space="preserve"> </w:t>
      </w:r>
      <w:r w:rsidRPr="007E2F12">
        <w:rPr>
          <w:sz w:val="19"/>
        </w:rPr>
        <w:t>otra</w:t>
      </w:r>
      <w:r w:rsidRPr="007E2F12">
        <w:rPr>
          <w:spacing w:val="-3"/>
          <w:sz w:val="19"/>
        </w:rPr>
        <w:t xml:space="preserve"> </w:t>
      </w:r>
      <w:r w:rsidRPr="007E2F12">
        <w:rPr>
          <w:sz w:val="19"/>
        </w:rPr>
        <w:t>que</w:t>
      </w:r>
      <w:r w:rsidRPr="007E2F12">
        <w:rPr>
          <w:spacing w:val="-3"/>
          <w:sz w:val="19"/>
        </w:rPr>
        <w:t xml:space="preserve"> </w:t>
      </w:r>
      <w:r w:rsidRPr="007E2F12">
        <w:rPr>
          <w:sz w:val="19"/>
        </w:rPr>
        <w:t>le</w:t>
      </w:r>
      <w:r w:rsidRPr="007E2F12">
        <w:rPr>
          <w:spacing w:val="-4"/>
          <w:sz w:val="19"/>
        </w:rPr>
        <w:t xml:space="preserve"> </w:t>
      </w:r>
      <w:r w:rsidRPr="007E2F12">
        <w:rPr>
          <w:sz w:val="19"/>
        </w:rPr>
        <w:t>asigne</w:t>
      </w:r>
      <w:r w:rsidRPr="007E2F12">
        <w:rPr>
          <w:spacing w:val="-4"/>
          <w:sz w:val="19"/>
        </w:rPr>
        <w:t xml:space="preserve"> </w:t>
      </w:r>
      <w:r w:rsidR="00DA1E10">
        <w:rPr>
          <w:spacing w:val="-4"/>
          <w:sz w:val="19"/>
        </w:rPr>
        <w:t>el Patronato de la Fundación</w:t>
      </w:r>
    </w:p>
    <w:p w:rsidR="00092FA1" w:rsidRPr="007E2F12" w:rsidRDefault="00092FA1" w:rsidP="00092FA1">
      <w:pPr>
        <w:pStyle w:val="Prrafodelista"/>
        <w:tabs>
          <w:tab w:val="left" w:pos="828"/>
          <w:tab w:val="left" w:pos="830"/>
        </w:tabs>
        <w:spacing w:before="4" w:line="360" w:lineRule="auto"/>
        <w:ind w:left="714" w:firstLine="0"/>
        <w:jc w:val="both"/>
        <w:rPr>
          <w:sz w:val="19"/>
        </w:rPr>
      </w:pPr>
    </w:p>
    <w:p w:rsidR="00376F39" w:rsidRDefault="007F4E64" w:rsidP="00376FBB">
      <w:pPr>
        <w:pStyle w:val="Textoindependiente"/>
        <w:spacing w:before="117" w:line="360" w:lineRule="auto"/>
        <w:ind w:left="145" w:right="123"/>
        <w:jc w:val="both"/>
        <w:rPr>
          <w:color w:val="FF0000"/>
        </w:rPr>
      </w:pPr>
      <w:r>
        <w:rPr>
          <w:color w:val="221E1F"/>
        </w:rPr>
        <w:t>P</w:t>
      </w:r>
      <w:r>
        <w:t>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desempeño</w:t>
      </w:r>
      <w:r>
        <w:rPr>
          <w:spacing w:val="1"/>
        </w:rPr>
        <w:t xml:space="preserve"> </w:t>
      </w:r>
      <w:r>
        <w:t>de su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se 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rPr>
          <w:color w:val="221E1F"/>
        </w:rPr>
        <w:t>ubicado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dentro</w:t>
      </w:r>
      <w:r>
        <w:rPr>
          <w:color w:val="221E1F"/>
          <w:spacing w:val="1"/>
        </w:rPr>
        <w:t xml:space="preserve"> </w:t>
      </w:r>
      <w:r>
        <w:rPr>
          <w:color w:val="221E1F"/>
        </w:rPr>
        <w:t>del</w:t>
      </w:r>
      <w:r>
        <w:rPr>
          <w:color w:val="221E1F"/>
          <w:spacing w:val="1"/>
        </w:rPr>
        <w:t xml:space="preserve"> </w:t>
      </w:r>
      <w:r w:rsidR="007E2F12" w:rsidRPr="00DA1E10">
        <w:t>E</w:t>
      </w:r>
      <w:r w:rsidR="00DA1E10">
        <w:t xml:space="preserve">spacio Torner sito en C/ Hoz del </w:t>
      </w:r>
      <w:proofErr w:type="spellStart"/>
      <w:r w:rsidR="00DA1E10">
        <w:t>Huecar</w:t>
      </w:r>
      <w:proofErr w:type="spellEnd"/>
      <w:r w:rsidR="00DA1E10">
        <w:t xml:space="preserve"> s/n 16001, junto al Parador Nacional</w:t>
      </w:r>
      <w:r w:rsidR="007E2F12" w:rsidRPr="001A221A">
        <w:rPr>
          <w:color w:val="FF0000"/>
        </w:rPr>
        <w:t xml:space="preserve"> </w:t>
      </w:r>
      <w:r w:rsidR="00DA1E10" w:rsidRPr="00DA1E10">
        <w:t>de turismo</w:t>
      </w:r>
      <w:r w:rsidR="00DA1E10">
        <w:rPr>
          <w:color w:val="FF0000"/>
        </w:rPr>
        <w:t xml:space="preserve"> </w:t>
      </w:r>
    </w:p>
    <w:p w:rsidR="00DA1E10" w:rsidRPr="001A221A" w:rsidRDefault="00DA1E10" w:rsidP="00376FBB">
      <w:pPr>
        <w:pStyle w:val="Textoindependiente"/>
        <w:spacing w:before="117" w:line="360" w:lineRule="auto"/>
        <w:ind w:left="145" w:right="123"/>
        <w:jc w:val="both"/>
        <w:rPr>
          <w:color w:val="FF0000"/>
        </w:rPr>
      </w:pPr>
    </w:p>
    <w:p w:rsidR="00376F39" w:rsidRDefault="007F4E64" w:rsidP="00376FBB">
      <w:pPr>
        <w:pStyle w:val="Textoindependiente"/>
        <w:spacing w:line="230" w:lineRule="exact"/>
        <w:ind w:left="145"/>
        <w:jc w:val="both"/>
      </w:pPr>
      <w:r>
        <w:t>La</w:t>
      </w:r>
      <w:r>
        <w:rPr>
          <w:spacing w:val="-3"/>
        </w:rPr>
        <w:t xml:space="preserve"> </w:t>
      </w:r>
      <w:r>
        <w:t>relación</w:t>
      </w:r>
      <w:r>
        <w:rPr>
          <w:spacing w:val="-3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establecerá</w:t>
      </w:r>
      <w:r>
        <w:rPr>
          <w:spacing w:val="-3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el</w:t>
      </w:r>
      <w:r w:rsidR="00EB18DA">
        <w:t xml:space="preserve"> director</w:t>
      </w:r>
      <w:r>
        <w:rPr>
          <w:spacing w:val="-4"/>
        </w:rPr>
        <w:t xml:space="preserve"> </w:t>
      </w:r>
      <w:r>
        <w:t>gerente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 w:rsidR="00EB18DA">
        <w:rPr>
          <w:spacing w:val="-3"/>
        </w:rPr>
        <w:t>la Fundación Torner</w:t>
      </w:r>
    </w:p>
    <w:p w:rsidR="00376F39" w:rsidRDefault="00376F39" w:rsidP="00376FBB">
      <w:pPr>
        <w:spacing w:line="230" w:lineRule="exact"/>
        <w:jc w:val="both"/>
      </w:pPr>
    </w:p>
    <w:p w:rsidR="00376F39" w:rsidRDefault="007F4E64" w:rsidP="00376FBB">
      <w:pPr>
        <w:pStyle w:val="Textoindependiente"/>
        <w:spacing w:before="10" w:line="360" w:lineRule="auto"/>
        <w:ind w:left="147"/>
        <w:jc w:val="both"/>
      </w:pPr>
      <w:r>
        <w:t xml:space="preserve">La labor de la </w:t>
      </w:r>
      <w:r w:rsidR="00EB18DA">
        <w:t xml:space="preserve">dirección </w:t>
      </w:r>
      <w:r>
        <w:t xml:space="preserve">gerencia estará dirigida </w:t>
      </w:r>
      <w:r w:rsidR="00EB18DA">
        <w:t>por el Patronato de la Fundación</w:t>
      </w:r>
      <w:r>
        <w:t>, ante la que presentará sus propuestas y</w:t>
      </w:r>
      <w:r>
        <w:rPr>
          <w:spacing w:val="1"/>
        </w:rPr>
        <w:t xml:space="preserve"> </w:t>
      </w:r>
      <w:r>
        <w:t xml:space="preserve">planes y a la que dará cuenta de sus actuaciones. La </w:t>
      </w:r>
      <w:r w:rsidR="00EB18DA">
        <w:t xml:space="preserve">dirección </w:t>
      </w:r>
      <w:r>
        <w:t xml:space="preserve">gerencia dependerá funcional y orgánicamente </w:t>
      </w:r>
      <w:r w:rsidR="00EB18DA">
        <w:t>del Patronato de la Fundación.</w:t>
      </w:r>
    </w:p>
    <w:p w:rsidR="00DA4063" w:rsidRDefault="00DA4063" w:rsidP="00376FBB">
      <w:pPr>
        <w:pStyle w:val="Textoindependiente"/>
        <w:spacing w:before="10"/>
        <w:ind w:left="145"/>
        <w:jc w:val="both"/>
        <w:rPr>
          <w:sz w:val="18"/>
        </w:rPr>
      </w:pPr>
    </w:p>
    <w:p w:rsidR="00376F39" w:rsidRDefault="007F4E64" w:rsidP="00376FBB">
      <w:pPr>
        <w:pStyle w:val="Heading3"/>
        <w:spacing w:before="130"/>
      </w:pPr>
      <w:r>
        <w:t>Descripción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perfil</w:t>
      </w:r>
      <w:r>
        <w:rPr>
          <w:spacing w:val="-3"/>
        </w:rPr>
        <w:t xml:space="preserve"> </w:t>
      </w:r>
      <w:r>
        <w:t>requerido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puesto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</w:p>
    <w:p w:rsidR="007E2F12" w:rsidRDefault="007F4E64" w:rsidP="00376FBB">
      <w:pPr>
        <w:pStyle w:val="Textoindependiente"/>
        <w:spacing w:before="114" w:line="360" w:lineRule="auto"/>
        <w:ind w:left="145" w:right="122"/>
        <w:jc w:val="both"/>
        <w:rPr>
          <w:spacing w:val="1"/>
        </w:rPr>
      </w:pPr>
      <w:r>
        <w:t>El perfil necesario para desempeñar el puesto de gerente es el de un profesional con titulación universitaria</w:t>
      </w:r>
      <w:r w:rsidR="007E2F12">
        <w:t xml:space="preserve"> </w:t>
      </w:r>
      <w:r w:rsidR="00EB18DA">
        <w:t>en Historia del Arte</w:t>
      </w:r>
      <w:r>
        <w:t xml:space="preserve"> </w:t>
      </w:r>
      <w:r w:rsidR="00EB18DA">
        <w:t xml:space="preserve"> y </w:t>
      </w:r>
      <w:r>
        <w:t>experiencia</w:t>
      </w:r>
      <w:r w:rsidR="00FA0774">
        <w:t xml:space="preserve"> </w:t>
      </w:r>
      <w:r>
        <w:rPr>
          <w:spacing w:val="-40"/>
        </w:rPr>
        <w:t xml:space="preserve"> </w:t>
      </w:r>
      <w:r>
        <w:t>acreditada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 w:rsidR="00EB18DA">
        <w:rPr>
          <w:spacing w:val="1"/>
        </w:rPr>
        <w:t>actividad museística de al menos 5 años.</w:t>
      </w:r>
    </w:p>
    <w:p w:rsidR="00376F39" w:rsidRDefault="007F4E64" w:rsidP="00376FBB">
      <w:pPr>
        <w:pStyle w:val="Textoindependiente"/>
        <w:spacing w:before="114" w:line="360" w:lineRule="auto"/>
        <w:ind w:left="145" w:right="122"/>
        <w:jc w:val="both"/>
      </w:pPr>
      <w:r>
        <w:t>Entre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habilidades se valorarán la capacidad de gestión, planificación estratégica, autonomía e iniciativa en el desempeño 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liderazgo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locales,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negociación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 w:rsidR="00EB18DA">
        <w:rPr>
          <w:spacing w:val="1"/>
        </w:rPr>
        <w:t xml:space="preserve">agentes culturales así como con </w:t>
      </w:r>
      <w:r>
        <w:t>operadores turís</w:t>
      </w:r>
      <w:r w:rsidR="00FA0774">
        <w:t>ticos nacionales y extranjeros.</w:t>
      </w:r>
    </w:p>
    <w:p w:rsidR="00376F39" w:rsidRDefault="00376F39" w:rsidP="00376FBB">
      <w:pPr>
        <w:pStyle w:val="Textoindependiente"/>
        <w:jc w:val="both"/>
        <w:rPr>
          <w:sz w:val="18"/>
        </w:rPr>
      </w:pPr>
    </w:p>
    <w:p w:rsidR="00376F39" w:rsidRDefault="007F4E64" w:rsidP="00376FBB">
      <w:pPr>
        <w:pStyle w:val="Heading3"/>
      </w:pPr>
      <w:r>
        <w:t>Segunda</w:t>
      </w:r>
      <w:r>
        <w:rPr>
          <w:b w:val="0"/>
          <w:i/>
        </w:rPr>
        <w:t>:</w:t>
      </w:r>
      <w:r>
        <w:rPr>
          <w:b w:val="0"/>
          <w:i/>
          <w:spacing w:val="-3"/>
        </w:rPr>
        <w:t xml:space="preserve"> </w:t>
      </w:r>
      <w:r>
        <w:rPr>
          <w:color w:val="201D1E"/>
        </w:rPr>
        <w:t>Publicación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de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la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convocatoria</w:t>
      </w:r>
    </w:p>
    <w:p w:rsidR="00376F39" w:rsidRDefault="007F4E64" w:rsidP="00376FBB">
      <w:pPr>
        <w:pStyle w:val="Textoindependiente"/>
        <w:spacing w:before="117" w:line="360" w:lineRule="auto"/>
        <w:ind w:left="145" w:right="123"/>
        <w:jc w:val="both"/>
        <w:rPr>
          <w:color w:val="FF0000"/>
          <w:spacing w:val="-1"/>
        </w:rPr>
      </w:pPr>
      <w:r>
        <w:t>La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se publicará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web</w:t>
      </w:r>
      <w:r>
        <w:rPr>
          <w:spacing w:val="42"/>
        </w:rPr>
        <w:t xml:space="preserve"> </w:t>
      </w:r>
      <w:r w:rsidR="00EB18DA">
        <w:t>del Espacio Torner</w:t>
      </w:r>
      <w:r w:rsidRPr="001A221A">
        <w:rPr>
          <w:color w:val="FF0000"/>
          <w:spacing w:val="-1"/>
        </w:rPr>
        <w:t xml:space="preserve"> </w:t>
      </w:r>
      <w:r w:rsidRPr="00EB18DA">
        <w:t>(https://www.</w:t>
      </w:r>
      <w:r w:rsidR="00DA4063" w:rsidRPr="00EB18DA">
        <w:t>espacio torner</w:t>
      </w:r>
      <w:r w:rsidRPr="00EB18DA">
        <w:t>.es)</w:t>
      </w:r>
      <w:r w:rsidRPr="001A221A">
        <w:rPr>
          <w:color w:val="FF0000"/>
          <w:spacing w:val="-1"/>
        </w:rPr>
        <w:t xml:space="preserve"> </w:t>
      </w:r>
    </w:p>
    <w:p w:rsidR="007A4FBA" w:rsidRPr="001A221A" w:rsidRDefault="007A4FBA" w:rsidP="00376FBB">
      <w:pPr>
        <w:pStyle w:val="Textoindependiente"/>
        <w:spacing w:before="117" w:line="360" w:lineRule="auto"/>
        <w:ind w:left="145" w:right="123"/>
        <w:jc w:val="both"/>
        <w:rPr>
          <w:color w:val="FF0000"/>
          <w:spacing w:val="-1"/>
        </w:rPr>
      </w:pPr>
    </w:p>
    <w:p w:rsidR="00376F39" w:rsidRDefault="007F4E64" w:rsidP="00376FBB">
      <w:pPr>
        <w:pStyle w:val="Heading3"/>
        <w:spacing w:before="129"/>
      </w:pPr>
      <w:r>
        <w:t>Tercera</w:t>
      </w:r>
      <w:r>
        <w:rPr>
          <w:b w:val="0"/>
          <w:i/>
        </w:rPr>
        <w:t>:</w:t>
      </w:r>
      <w:r>
        <w:rPr>
          <w:b w:val="0"/>
          <w:i/>
          <w:spacing w:val="-3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aspirantes</w:t>
      </w:r>
    </w:p>
    <w:p w:rsidR="00376F39" w:rsidRDefault="007F4E64" w:rsidP="00376FBB">
      <w:pPr>
        <w:spacing w:before="115"/>
        <w:ind w:left="145"/>
        <w:jc w:val="both"/>
        <w:rPr>
          <w:sz w:val="19"/>
        </w:rPr>
      </w:pPr>
      <w:r>
        <w:rPr>
          <w:sz w:val="19"/>
        </w:rPr>
        <w:t>Los</w:t>
      </w:r>
      <w:r>
        <w:rPr>
          <w:spacing w:val="-5"/>
          <w:sz w:val="19"/>
        </w:rPr>
        <w:t xml:space="preserve"> </w:t>
      </w:r>
      <w:r>
        <w:rPr>
          <w:b/>
          <w:sz w:val="19"/>
        </w:rPr>
        <w:t>requisitos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imprescindibles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que</w:t>
      </w:r>
      <w:r>
        <w:rPr>
          <w:spacing w:val="-4"/>
          <w:sz w:val="19"/>
        </w:rPr>
        <w:t xml:space="preserve"> </w:t>
      </w:r>
      <w:r>
        <w:rPr>
          <w:sz w:val="19"/>
        </w:rPr>
        <w:t>deben</w:t>
      </w:r>
      <w:r>
        <w:rPr>
          <w:spacing w:val="-3"/>
          <w:sz w:val="19"/>
        </w:rPr>
        <w:t xml:space="preserve"> </w:t>
      </w:r>
      <w:r>
        <w:rPr>
          <w:sz w:val="19"/>
        </w:rPr>
        <w:t>reunir</w:t>
      </w:r>
      <w:r>
        <w:rPr>
          <w:spacing w:val="-4"/>
          <w:sz w:val="19"/>
        </w:rPr>
        <w:t xml:space="preserve"> </w:t>
      </w:r>
      <w:r>
        <w:rPr>
          <w:sz w:val="19"/>
        </w:rPr>
        <w:t>todos</w:t>
      </w:r>
      <w:r>
        <w:rPr>
          <w:spacing w:val="-4"/>
          <w:sz w:val="19"/>
        </w:rPr>
        <w:t xml:space="preserve"> </w:t>
      </w:r>
      <w:r>
        <w:rPr>
          <w:sz w:val="19"/>
        </w:rPr>
        <w:t>los</w:t>
      </w:r>
      <w:r>
        <w:rPr>
          <w:spacing w:val="-2"/>
          <w:sz w:val="19"/>
        </w:rPr>
        <w:t xml:space="preserve"> </w:t>
      </w:r>
      <w:r>
        <w:rPr>
          <w:sz w:val="19"/>
        </w:rPr>
        <w:t>aspirantes</w:t>
      </w:r>
      <w:r>
        <w:rPr>
          <w:spacing w:val="-2"/>
          <w:sz w:val="19"/>
        </w:rPr>
        <w:t xml:space="preserve"> </w:t>
      </w:r>
      <w:r>
        <w:rPr>
          <w:sz w:val="19"/>
        </w:rPr>
        <w:t>serán</w:t>
      </w:r>
      <w:r>
        <w:rPr>
          <w:spacing w:val="-3"/>
          <w:sz w:val="19"/>
        </w:rPr>
        <w:t xml:space="preserve"> </w:t>
      </w:r>
      <w:r>
        <w:rPr>
          <w:sz w:val="19"/>
        </w:rPr>
        <w:t>las</w:t>
      </w:r>
      <w:r>
        <w:rPr>
          <w:spacing w:val="-1"/>
          <w:sz w:val="19"/>
        </w:rPr>
        <w:t xml:space="preserve"> </w:t>
      </w:r>
      <w:r>
        <w:rPr>
          <w:sz w:val="19"/>
        </w:rPr>
        <w:t>siguientes:</w:t>
      </w:r>
    </w:p>
    <w:p w:rsidR="00376F39" w:rsidRDefault="007F4E64" w:rsidP="00376FBB">
      <w:pPr>
        <w:pStyle w:val="Prrafodelista"/>
        <w:numPr>
          <w:ilvl w:val="0"/>
          <w:numId w:val="6"/>
        </w:numPr>
        <w:tabs>
          <w:tab w:val="left" w:pos="346"/>
        </w:tabs>
        <w:spacing w:before="116" w:line="360" w:lineRule="auto"/>
        <w:ind w:right="123" w:firstLine="0"/>
        <w:jc w:val="both"/>
        <w:rPr>
          <w:color w:val="201D1E"/>
          <w:sz w:val="19"/>
        </w:rPr>
      </w:pPr>
      <w:r>
        <w:rPr>
          <w:color w:val="201D1E"/>
          <w:sz w:val="19"/>
        </w:rPr>
        <w:t xml:space="preserve">Ser </w:t>
      </w:r>
      <w:r>
        <w:rPr>
          <w:sz w:val="19"/>
        </w:rPr>
        <w:t xml:space="preserve">de nacionalidad española </w:t>
      </w:r>
      <w:r>
        <w:rPr>
          <w:color w:val="201D1E"/>
          <w:sz w:val="19"/>
        </w:rPr>
        <w:t>o nacional de un Estado miembro de la Unión Europea o nacional de cualquiera de los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Estados, en virtud de los tratados internacionales celebrados por la Unión Europea y ratificados por España, en el que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 xml:space="preserve">sea de aplicación el principio de libre circulación de trabajadores, así como </w:t>
      </w:r>
      <w:r>
        <w:rPr>
          <w:sz w:val="19"/>
        </w:rPr>
        <w:t xml:space="preserve">las personas extranjeras </w:t>
      </w:r>
      <w:r>
        <w:rPr>
          <w:color w:val="201D1E"/>
          <w:sz w:val="19"/>
        </w:rPr>
        <w:t>con residencia legal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en España.</w:t>
      </w:r>
    </w:p>
    <w:p w:rsidR="00376F39" w:rsidRDefault="007F4E64" w:rsidP="00376FBB">
      <w:pPr>
        <w:spacing w:before="2" w:line="360" w:lineRule="auto"/>
        <w:ind w:left="145"/>
        <w:jc w:val="both"/>
        <w:rPr>
          <w:color w:val="201D1E"/>
          <w:sz w:val="19"/>
        </w:rPr>
      </w:pPr>
      <w:r>
        <w:rPr>
          <w:b/>
          <w:color w:val="201D1E"/>
          <w:sz w:val="19"/>
        </w:rPr>
        <w:t>Forma</w:t>
      </w:r>
      <w:r>
        <w:rPr>
          <w:b/>
          <w:color w:val="201D1E"/>
          <w:spacing w:val="-4"/>
          <w:sz w:val="19"/>
        </w:rPr>
        <w:t xml:space="preserve"> </w:t>
      </w:r>
      <w:r>
        <w:rPr>
          <w:b/>
          <w:color w:val="201D1E"/>
          <w:sz w:val="19"/>
        </w:rPr>
        <w:t>de</w:t>
      </w:r>
      <w:r>
        <w:rPr>
          <w:b/>
          <w:color w:val="201D1E"/>
          <w:spacing w:val="-2"/>
          <w:sz w:val="19"/>
        </w:rPr>
        <w:t xml:space="preserve"> </w:t>
      </w:r>
      <w:r>
        <w:rPr>
          <w:b/>
          <w:color w:val="201D1E"/>
          <w:sz w:val="19"/>
        </w:rPr>
        <w:t>acreditación</w:t>
      </w:r>
      <w:r>
        <w:rPr>
          <w:color w:val="201D1E"/>
          <w:sz w:val="19"/>
        </w:rPr>
        <w:t>:</w:t>
      </w:r>
      <w:r>
        <w:rPr>
          <w:color w:val="201D1E"/>
          <w:spacing w:val="-3"/>
          <w:sz w:val="19"/>
        </w:rPr>
        <w:t xml:space="preserve"> </w:t>
      </w:r>
      <w:r>
        <w:rPr>
          <w:color w:val="201D1E"/>
          <w:sz w:val="19"/>
        </w:rPr>
        <w:t>Fotocopia</w:t>
      </w:r>
      <w:r>
        <w:rPr>
          <w:color w:val="201D1E"/>
          <w:spacing w:val="-2"/>
          <w:sz w:val="19"/>
        </w:rPr>
        <w:t xml:space="preserve"> </w:t>
      </w:r>
      <w:r>
        <w:rPr>
          <w:color w:val="201D1E"/>
          <w:sz w:val="19"/>
        </w:rPr>
        <w:t>DNI,</w:t>
      </w:r>
      <w:r>
        <w:rPr>
          <w:color w:val="201D1E"/>
          <w:spacing w:val="-2"/>
          <w:sz w:val="19"/>
        </w:rPr>
        <w:t xml:space="preserve"> </w:t>
      </w:r>
      <w:r>
        <w:rPr>
          <w:color w:val="201D1E"/>
          <w:sz w:val="19"/>
        </w:rPr>
        <w:t>pasaporte</w:t>
      </w:r>
      <w:r>
        <w:rPr>
          <w:color w:val="201D1E"/>
          <w:spacing w:val="-3"/>
          <w:sz w:val="19"/>
        </w:rPr>
        <w:t xml:space="preserve"> </w:t>
      </w:r>
      <w:r>
        <w:rPr>
          <w:color w:val="201D1E"/>
          <w:sz w:val="19"/>
        </w:rPr>
        <w:t>o</w:t>
      </w:r>
      <w:r>
        <w:rPr>
          <w:color w:val="201D1E"/>
          <w:spacing w:val="-2"/>
          <w:sz w:val="19"/>
        </w:rPr>
        <w:t xml:space="preserve"> </w:t>
      </w:r>
      <w:r>
        <w:rPr>
          <w:color w:val="201D1E"/>
          <w:sz w:val="19"/>
        </w:rPr>
        <w:t>NIE.</w:t>
      </w:r>
    </w:p>
    <w:p w:rsidR="00DA4063" w:rsidRDefault="007F4E64" w:rsidP="00376FBB">
      <w:pPr>
        <w:pStyle w:val="Prrafodelista"/>
        <w:numPr>
          <w:ilvl w:val="0"/>
          <w:numId w:val="6"/>
        </w:numPr>
        <w:tabs>
          <w:tab w:val="left" w:pos="346"/>
        </w:tabs>
        <w:spacing w:before="114" w:line="360" w:lineRule="auto"/>
        <w:ind w:hanging="3"/>
        <w:jc w:val="both"/>
        <w:rPr>
          <w:color w:val="201D1E"/>
          <w:sz w:val="19"/>
        </w:rPr>
      </w:pPr>
      <w:r w:rsidRPr="00DA4063">
        <w:rPr>
          <w:color w:val="201D1E"/>
          <w:sz w:val="19"/>
        </w:rPr>
        <w:t>Ser</w:t>
      </w:r>
      <w:r w:rsidRPr="00DA4063">
        <w:rPr>
          <w:color w:val="201D1E"/>
          <w:spacing w:val="-3"/>
          <w:sz w:val="19"/>
        </w:rPr>
        <w:t xml:space="preserve"> </w:t>
      </w:r>
      <w:r w:rsidRPr="00DA4063">
        <w:rPr>
          <w:color w:val="201D1E"/>
          <w:sz w:val="19"/>
        </w:rPr>
        <w:t>mayor</w:t>
      </w:r>
      <w:r w:rsidRPr="00DA4063">
        <w:rPr>
          <w:color w:val="201D1E"/>
          <w:spacing w:val="-3"/>
          <w:sz w:val="19"/>
        </w:rPr>
        <w:t xml:space="preserve"> </w:t>
      </w:r>
      <w:r w:rsidRPr="00DA4063">
        <w:rPr>
          <w:color w:val="201D1E"/>
          <w:sz w:val="19"/>
        </w:rPr>
        <w:t>de</w:t>
      </w:r>
      <w:r w:rsidRPr="00DA4063">
        <w:rPr>
          <w:color w:val="201D1E"/>
          <w:spacing w:val="-2"/>
          <w:sz w:val="19"/>
        </w:rPr>
        <w:t xml:space="preserve"> </w:t>
      </w:r>
      <w:r w:rsidRPr="00DA4063">
        <w:rPr>
          <w:color w:val="201D1E"/>
          <w:sz w:val="19"/>
        </w:rPr>
        <w:t>eda</w:t>
      </w:r>
      <w:r w:rsidR="00DA4063">
        <w:rPr>
          <w:color w:val="201D1E"/>
          <w:sz w:val="19"/>
        </w:rPr>
        <w:t>d.</w:t>
      </w:r>
    </w:p>
    <w:p w:rsidR="00376F39" w:rsidRPr="00DA4063" w:rsidRDefault="007F4E64" w:rsidP="00376FBB">
      <w:pPr>
        <w:pStyle w:val="Prrafodelista"/>
        <w:tabs>
          <w:tab w:val="left" w:pos="346"/>
        </w:tabs>
        <w:spacing w:before="114" w:line="360" w:lineRule="auto"/>
        <w:ind w:left="145" w:firstLine="0"/>
        <w:jc w:val="both"/>
        <w:rPr>
          <w:color w:val="201D1E"/>
          <w:sz w:val="19"/>
        </w:rPr>
      </w:pPr>
      <w:r w:rsidRPr="00DA4063">
        <w:rPr>
          <w:b/>
          <w:color w:val="201D1E"/>
          <w:sz w:val="19"/>
        </w:rPr>
        <w:t>Forma</w:t>
      </w:r>
      <w:r w:rsidRPr="00DA4063">
        <w:rPr>
          <w:b/>
          <w:color w:val="201D1E"/>
          <w:spacing w:val="-4"/>
          <w:sz w:val="19"/>
        </w:rPr>
        <w:t xml:space="preserve"> </w:t>
      </w:r>
      <w:r w:rsidRPr="00DA4063">
        <w:rPr>
          <w:b/>
          <w:color w:val="201D1E"/>
          <w:sz w:val="19"/>
        </w:rPr>
        <w:t>de</w:t>
      </w:r>
      <w:r w:rsidRPr="00DA4063">
        <w:rPr>
          <w:b/>
          <w:color w:val="201D1E"/>
          <w:spacing w:val="-2"/>
          <w:sz w:val="19"/>
        </w:rPr>
        <w:t xml:space="preserve"> </w:t>
      </w:r>
      <w:r w:rsidRPr="00DA4063">
        <w:rPr>
          <w:b/>
          <w:color w:val="201D1E"/>
          <w:sz w:val="19"/>
        </w:rPr>
        <w:t>acreditación</w:t>
      </w:r>
      <w:r w:rsidRPr="00DA4063">
        <w:rPr>
          <w:color w:val="201D1E"/>
          <w:sz w:val="19"/>
        </w:rPr>
        <w:t>:</w:t>
      </w:r>
      <w:r w:rsidRPr="00DA4063">
        <w:rPr>
          <w:color w:val="201D1E"/>
          <w:spacing w:val="-3"/>
          <w:sz w:val="19"/>
        </w:rPr>
        <w:t xml:space="preserve"> </w:t>
      </w:r>
      <w:r w:rsidRPr="00DA4063">
        <w:rPr>
          <w:color w:val="201D1E"/>
          <w:sz w:val="19"/>
        </w:rPr>
        <w:t>Fotocopia</w:t>
      </w:r>
      <w:r w:rsidRPr="00DA4063">
        <w:rPr>
          <w:color w:val="201D1E"/>
          <w:spacing w:val="-2"/>
          <w:sz w:val="19"/>
        </w:rPr>
        <w:t xml:space="preserve"> </w:t>
      </w:r>
      <w:r w:rsidRPr="00DA4063">
        <w:rPr>
          <w:color w:val="201D1E"/>
          <w:sz w:val="19"/>
        </w:rPr>
        <w:t>DNI,</w:t>
      </w:r>
      <w:r w:rsidRPr="00DA4063">
        <w:rPr>
          <w:color w:val="201D1E"/>
          <w:spacing w:val="-2"/>
          <w:sz w:val="19"/>
        </w:rPr>
        <w:t xml:space="preserve"> </w:t>
      </w:r>
      <w:r w:rsidRPr="00DA4063">
        <w:rPr>
          <w:color w:val="201D1E"/>
          <w:sz w:val="19"/>
        </w:rPr>
        <w:t>pasaporte</w:t>
      </w:r>
      <w:r w:rsidRPr="00DA4063">
        <w:rPr>
          <w:color w:val="201D1E"/>
          <w:spacing w:val="-3"/>
          <w:sz w:val="19"/>
        </w:rPr>
        <w:t xml:space="preserve"> </w:t>
      </w:r>
      <w:r w:rsidRPr="00DA4063">
        <w:rPr>
          <w:color w:val="201D1E"/>
          <w:sz w:val="19"/>
        </w:rPr>
        <w:t>o</w:t>
      </w:r>
      <w:r w:rsidRPr="00DA4063">
        <w:rPr>
          <w:color w:val="201D1E"/>
          <w:spacing w:val="-2"/>
          <w:sz w:val="19"/>
        </w:rPr>
        <w:t xml:space="preserve"> </w:t>
      </w:r>
      <w:r w:rsidRPr="00DA4063">
        <w:rPr>
          <w:color w:val="201D1E"/>
          <w:sz w:val="19"/>
        </w:rPr>
        <w:t>NIE.</w:t>
      </w:r>
    </w:p>
    <w:p w:rsidR="00376F39" w:rsidRDefault="007F4E64" w:rsidP="00376FBB">
      <w:pPr>
        <w:pStyle w:val="Prrafodelista"/>
        <w:numPr>
          <w:ilvl w:val="0"/>
          <w:numId w:val="6"/>
        </w:numPr>
        <w:tabs>
          <w:tab w:val="left" w:pos="360"/>
        </w:tabs>
        <w:spacing w:before="111" w:line="360" w:lineRule="auto"/>
        <w:ind w:right="123" w:firstLine="0"/>
        <w:jc w:val="both"/>
        <w:rPr>
          <w:color w:val="201D1E"/>
          <w:sz w:val="19"/>
        </w:rPr>
      </w:pPr>
      <w:r>
        <w:rPr>
          <w:color w:val="201D1E"/>
          <w:sz w:val="19"/>
        </w:rPr>
        <w:t>No haber sido separado/</w:t>
      </w:r>
      <w:r>
        <w:rPr>
          <w:sz w:val="19"/>
        </w:rPr>
        <w:t>a</w:t>
      </w:r>
      <w:r>
        <w:rPr>
          <w:color w:val="201D1E"/>
          <w:sz w:val="19"/>
        </w:rPr>
        <w:t>, mediante expediente disciplinario del servicio, de cualquiera de las Administraciones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Públicas o de los órganos constitucionales o estatutarios de las Comunidades Autónomas, ni hallarse en inhabilitación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absoluta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o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especial para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empleos o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cargos públicos por resolución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judicial,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para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el acceso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al cuerpo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o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escala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de</w:t>
      </w:r>
      <w:r>
        <w:rPr>
          <w:color w:val="201D1E"/>
          <w:spacing w:val="1"/>
          <w:sz w:val="19"/>
        </w:rPr>
        <w:t xml:space="preserve"> </w:t>
      </w:r>
      <w:r>
        <w:rPr>
          <w:sz w:val="19"/>
        </w:rPr>
        <w:t>funcionariado</w:t>
      </w:r>
      <w:r>
        <w:rPr>
          <w:color w:val="201D1E"/>
          <w:sz w:val="19"/>
        </w:rPr>
        <w:t>, o para ejercer funciones similares a las que desempeñan en el caso del personal laboral, en el que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hubiese sido separado/a o inhabilitado/</w:t>
      </w:r>
      <w:r>
        <w:rPr>
          <w:sz w:val="19"/>
        </w:rPr>
        <w:t>a</w:t>
      </w:r>
      <w:r>
        <w:rPr>
          <w:color w:val="201D1E"/>
          <w:sz w:val="19"/>
        </w:rPr>
        <w:t>. En el caso de ser nacional de otro Estado, no hallarse inhabilitado/</w:t>
      </w:r>
      <w:r>
        <w:rPr>
          <w:sz w:val="19"/>
        </w:rPr>
        <w:t xml:space="preserve">a </w:t>
      </w:r>
      <w:r>
        <w:rPr>
          <w:color w:val="201D1E"/>
          <w:sz w:val="19"/>
        </w:rPr>
        <w:t>o en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situación equivalente ni haber sido sometido/</w:t>
      </w:r>
      <w:r>
        <w:rPr>
          <w:sz w:val="19"/>
        </w:rPr>
        <w:t xml:space="preserve">a </w:t>
      </w:r>
      <w:r>
        <w:rPr>
          <w:color w:val="201D1E"/>
          <w:sz w:val="19"/>
        </w:rPr>
        <w:t xml:space="preserve">a sanción disciplinaria o </w:t>
      </w:r>
      <w:r>
        <w:rPr>
          <w:color w:val="201D1E"/>
          <w:sz w:val="19"/>
        </w:rPr>
        <w:lastRenderedPageBreak/>
        <w:t>equivalente que impida, en su Estado, en los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mismos</w:t>
      </w:r>
      <w:r>
        <w:rPr>
          <w:color w:val="201D1E"/>
          <w:spacing w:val="-2"/>
          <w:sz w:val="19"/>
        </w:rPr>
        <w:t xml:space="preserve"> </w:t>
      </w:r>
      <w:r>
        <w:rPr>
          <w:color w:val="201D1E"/>
          <w:sz w:val="19"/>
        </w:rPr>
        <w:t>términos</w:t>
      </w:r>
      <w:r>
        <w:rPr>
          <w:color w:val="201D1E"/>
          <w:spacing w:val="-2"/>
          <w:sz w:val="19"/>
        </w:rPr>
        <w:t xml:space="preserve"> </w:t>
      </w:r>
      <w:r>
        <w:rPr>
          <w:color w:val="201D1E"/>
          <w:sz w:val="19"/>
        </w:rPr>
        <w:t>el acceso al empleo público.</w:t>
      </w:r>
    </w:p>
    <w:p w:rsidR="00376F39" w:rsidRDefault="007F4E64" w:rsidP="00376FBB">
      <w:pPr>
        <w:pStyle w:val="Textoindependiente"/>
        <w:spacing w:before="10"/>
        <w:ind w:firstLine="145"/>
        <w:jc w:val="both"/>
        <w:rPr>
          <w:color w:val="201D1E"/>
        </w:rPr>
      </w:pPr>
      <w:r>
        <w:rPr>
          <w:b/>
          <w:color w:val="201D1E"/>
        </w:rPr>
        <w:t>Forma</w:t>
      </w:r>
      <w:r>
        <w:rPr>
          <w:b/>
          <w:color w:val="201D1E"/>
          <w:spacing w:val="-5"/>
        </w:rPr>
        <w:t xml:space="preserve"> </w:t>
      </w:r>
      <w:r>
        <w:rPr>
          <w:b/>
          <w:color w:val="201D1E"/>
        </w:rPr>
        <w:t>de</w:t>
      </w:r>
      <w:r>
        <w:rPr>
          <w:b/>
          <w:color w:val="201D1E"/>
          <w:spacing w:val="-3"/>
        </w:rPr>
        <w:t xml:space="preserve"> </w:t>
      </w:r>
      <w:r>
        <w:rPr>
          <w:b/>
          <w:color w:val="201D1E"/>
        </w:rPr>
        <w:t>acreditación</w:t>
      </w:r>
      <w:r>
        <w:rPr>
          <w:color w:val="201D1E"/>
        </w:rPr>
        <w:t>:</w:t>
      </w:r>
      <w:r>
        <w:rPr>
          <w:color w:val="201D1E"/>
          <w:spacing w:val="-5"/>
        </w:rPr>
        <w:t xml:space="preserve"> </w:t>
      </w:r>
      <w:r>
        <w:rPr>
          <w:color w:val="201D1E"/>
        </w:rPr>
        <w:t>declaración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responsable</w:t>
      </w:r>
      <w:r>
        <w:rPr>
          <w:color w:val="201D1E"/>
          <w:spacing w:val="-5"/>
        </w:rPr>
        <w:t xml:space="preserve"> </w:t>
      </w:r>
      <w:r>
        <w:rPr>
          <w:color w:val="201D1E"/>
        </w:rPr>
        <w:t>incluida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en</w:t>
      </w:r>
      <w:r>
        <w:rPr>
          <w:color w:val="201D1E"/>
          <w:spacing w:val="-4"/>
        </w:rPr>
        <w:t xml:space="preserve"> </w:t>
      </w:r>
      <w:r>
        <w:rPr>
          <w:color w:val="201D1E"/>
        </w:rPr>
        <w:t>estas</w:t>
      </w:r>
      <w:r>
        <w:rPr>
          <w:color w:val="201D1E"/>
          <w:spacing w:val="-5"/>
        </w:rPr>
        <w:t xml:space="preserve"> </w:t>
      </w:r>
      <w:r>
        <w:rPr>
          <w:color w:val="201D1E"/>
        </w:rPr>
        <w:t>bases.</w:t>
      </w:r>
    </w:p>
    <w:p w:rsidR="00DA4063" w:rsidRDefault="00DA4063" w:rsidP="00376FBB">
      <w:pPr>
        <w:pStyle w:val="Textoindependiente"/>
        <w:spacing w:before="10"/>
        <w:ind w:firstLine="145"/>
        <w:jc w:val="both"/>
      </w:pPr>
    </w:p>
    <w:p w:rsidR="00FA0774" w:rsidRDefault="007F4E64" w:rsidP="00376FBB">
      <w:pPr>
        <w:pStyle w:val="Prrafodelista"/>
        <w:numPr>
          <w:ilvl w:val="0"/>
          <w:numId w:val="6"/>
        </w:numPr>
        <w:tabs>
          <w:tab w:val="left" w:pos="351"/>
        </w:tabs>
        <w:spacing w:line="360" w:lineRule="auto"/>
        <w:ind w:right="124" w:firstLine="0"/>
        <w:jc w:val="both"/>
        <w:rPr>
          <w:color w:val="201D1E"/>
          <w:sz w:val="19"/>
        </w:rPr>
      </w:pPr>
      <w:r>
        <w:rPr>
          <w:color w:val="201D1E"/>
          <w:sz w:val="19"/>
        </w:rPr>
        <w:t xml:space="preserve">Hallarse en posesión de </w:t>
      </w:r>
      <w:r w:rsidR="00EB18DA">
        <w:rPr>
          <w:sz w:val="19"/>
        </w:rPr>
        <w:t>la</w:t>
      </w:r>
      <w:r w:rsidR="00FA0774">
        <w:rPr>
          <w:color w:val="201D1E"/>
          <w:sz w:val="19"/>
        </w:rPr>
        <w:t xml:space="preserve"> </w:t>
      </w:r>
      <w:r>
        <w:rPr>
          <w:color w:val="201D1E"/>
          <w:sz w:val="19"/>
        </w:rPr>
        <w:t xml:space="preserve">titulación oficial universitaria </w:t>
      </w:r>
    </w:p>
    <w:p w:rsidR="00FA0774" w:rsidRDefault="007F4E64" w:rsidP="00376FBB">
      <w:pPr>
        <w:tabs>
          <w:tab w:val="left" w:pos="351"/>
        </w:tabs>
        <w:spacing w:line="360" w:lineRule="auto"/>
        <w:ind w:left="145" w:right="124"/>
        <w:jc w:val="both"/>
        <w:rPr>
          <w:color w:val="201D1E"/>
          <w:sz w:val="19"/>
        </w:rPr>
      </w:pPr>
      <w:r w:rsidRPr="00FA0774">
        <w:rPr>
          <w:color w:val="201D1E"/>
          <w:spacing w:val="-40"/>
          <w:sz w:val="19"/>
        </w:rPr>
        <w:t xml:space="preserve"> </w:t>
      </w:r>
      <w:r w:rsidRPr="00FA0774">
        <w:rPr>
          <w:b/>
          <w:color w:val="201D1E"/>
          <w:sz w:val="19"/>
        </w:rPr>
        <w:t>Forma de acreditación</w:t>
      </w:r>
      <w:r w:rsidRPr="00FA0774">
        <w:rPr>
          <w:color w:val="201D1E"/>
          <w:sz w:val="19"/>
        </w:rPr>
        <w:t>: titulación universitaria</w:t>
      </w:r>
    </w:p>
    <w:p w:rsidR="00092FA1" w:rsidRDefault="00092FA1" w:rsidP="00376FBB">
      <w:pPr>
        <w:tabs>
          <w:tab w:val="left" w:pos="351"/>
        </w:tabs>
        <w:spacing w:line="360" w:lineRule="auto"/>
        <w:ind w:left="145" w:right="124"/>
        <w:jc w:val="both"/>
        <w:rPr>
          <w:color w:val="201D1E"/>
          <w:sz w:val="19"/>
        </w:rPr>
      </w:pPr>
    </w:p>
    <w:p w:rsidR="00376F39" w:rsidRPr="00EB18DA" w:rsidRDefault="007F4E64" w:rsidP="00092FA1">
      <w:pPr>
        <w:pStyle w:val="Prrafodelista"/>
        <w:numPr>
          <w:ilvl w:val="0"/>
          <w:numId w:val="6"/>
        </w:numPr>
        <w:tabs>
          <w:tab w:val="left" w:pos="351"/>
        </w:tabs>
        <w:spacing w:line="360" w:lineRule="auto"/>
        <w:ind w:right="124"/>
        <w:jc w:val="both"/>
        <w:rPr>
          <w:sz w:val="19"/>
        </w:rPr>
      </w:pPr>
      <w:r w:rsidRPr="00EB18DA">
        <w:rPr>
          <w:sz w:val="19"/>
        </w:rPr>
        <w:t>Experiencia</w:t>
      </w:r>
      <w:r w:rsidRPr="00EB18DA">
        <w:rPr>
          <w:spacing w:val="-3"/>
          <w:sz w:val="19"/>
        </w:rPr>
        <w:t xml:space="preserve"> </w:t>
      </w:r>
      <w:r w:rsidRPr="00EB18DA">
        <w:rPr>
          <w:sz w:val="19"/>
        </w:rPr>
        <w:t>en</w:t>
      </w:r>
      <w:r w:rsidRPr="00EB18DA">
        <w:rPr>
          <w:spacing w:val="-3"/>
          <w:sz w:val="19"/>
        </w:rPr>
        <w:t xml:space="preserve"> </w:t>
      </w:r>
      <w:r w:rsidR="00EB18DA">
        <w:rPr>
          <w:spacing w:val="-3"/>
          <w:sz w:val="19"/>
        </w:rPr>
        <w:t>actividad museística del al menos</w:t>
      </w:r>
      <w:r w:rsidR="00FA0774" w:rsidRPr="00EB18DA">
        <w:rPr>
          <w:sz w:val="19"/>
        </w:rPr>
        <w:t xml:space="preserve"> 5</w:t>
      </w:r>
      <w:r w:rsidRPr="00EB18DA">
        <w:rPr>
          <w:spacing w:val="-3"/>
          <w:sz w:val="19"/>
        </w:rPr>
        <w:t xml:space="preserve"> </w:t>
      </w:r>
      <w:r w:rsidRPr="00EB18DA">
        <w:rPr>
          <w:sz w:val="19"/>
        </w:rPr>
        <w:t>años.</w:t>
      </w:r>
    </w:p>
    <w:p w:rsidR="00FA0774" w:rsidRPr="00092FA1" w:rsidRDefault="007F4E64" w:rsidP="00376FBB">
      <w:pPr>
        <w:pStyle w:val="Textoindependiente"/>
        <w:spacing w:before="117" w:line="360" w:lineRule="auto"/>
        <w:ind w:left="145" w:right="124"/>
        <w:jc w:val="both"/>
        <w:rPr>
          <w:color w:val="FF0000"/>
        </w:rPr>
      </w:pPr>
      <w:r>
        <w:rPr>
          <w:b/>
          <w:color w:val="201D1E"/>
        </w:rPr>
        <w:t>Forma de acreditación</w:t>
      </w:r>
      <w:r>
        <w:rPr>
          <w:color w:val="201D1E"/>
        </w:rPr>
        <w:t xml:space="preserve">: Informe de vida laboral actualizado </w:t>
      </w:r>
      <w:r w:rsidR="00092FA1" w:rsidRPr="00C54FB0">
        <w:t>y certificados expedidos por las administraciones públicas, empresas públicas organismos públicos y empresas privadas</w:t>
      </w:r>
    </w:p>
    <w:p w:rsidR="00376F39" w:rsidRDefault="00376F39" w:rsidP="00376FBB">
      <w:pPr>
        <w:pStyle w:val="Textoindependiente"/>
        <w:jc w:val="both"/>
        <w:rPr>
          <w:sz w:val="20"/>
        </w:rPr>
      </w:pPr>
    </w:p>
    <w:p w:rsidR="00DA4063" w:rsidRDefault="00DA4063" w:rsidP="00376FBB">
      <w:pPr>
        <w:pStyle w:val="Textoindependiente"/>
        <w:jc w:val="both"/>
        <w:rPr>
          <w:sz w:val="20"/>
        </w:rPr>
      </w:pPr>
    </w:p>
    <w:p w:rsidR="00376F39" w:rsidRDefault="007F4E64" w:rsidP="00376FBB">
      <w:pPr>
        <w:pStyle w:val="Heading3"/>
        <w:spacing w:before="0"/>
      </w:pPr>
      <w:r>
        <w:rPr>
          <w:color w:val="201D1E"/>
        </w:rPr>
        <w:t>Cuarta</w:t>
      </w:r>
      <w:r>
        <w:rPr>
          <w:b w:val="0"/>
          <w:i/>
          <w:color w:val="201D1E"/>
        </w:rPr>
        <w:t>:</w:t>
      </w:r>
      <w:r>
        <w:rPr>
          <w:b w:val="0"/>
          <w:i/>
          <w:color w:val="201D1E"/>
          <w:spacing w:val="-3"/>
        </w:rPr>
        <w:t xml:space="preserve"> </w:t>
      </w:r>
      <w:r>
        <w:rPr>
          <w:color w:val="201D1E"/>
        </w:rPr>
        <w:t>Documentación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a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aportar</w:t>
      </w:r>
      <w:r>
        <w:rPr>
          <w:color w:val="201D1E"/>
          <w:spacing w:val="-1"/>
        </w:rPr>
        <w:t xml:space="preserve"> </w:t>
      </w:r>
      <w:r>
        <w:rPr>
          <w:color w:val="201D1E"/>
        </w:rPr>
        <w:t>por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las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personas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interesados</w:t>
      </w:r>
    </w:p>
    <w:p w:rsidR="00376F39" w:rsidRDefault="007F4E64" w:rsidP="00376FBB">
      <w:pPr>
        <w:pStyle w:val="Textoindependiente"/>
        <w:spacing w:before="117"/>
        <w:ind w:left="145"/>
        <w:jc w:val="both"/>
      </w:pPr>
      <w:r>
        <w:t>Quienes</w:t>
      </w:r>
      <w:r>
        <w:rPr>
          <w:spacing w:val="-6"/>
        </w:rPr>
        <w:t xml:space="preserve"> </w:t>
      </w:r>
      <w:r>
        <w:t>deseen</w:t>
      </w:r>
      <w:r>
        <w:rPr>
          <w:spacing w:val="-3"/>
        </w:rPr>
        <w:t xml:space="preserve"> </w:t>
      </w:r>
      <w:r>
        <w:t>tomar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selectivo,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aportar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documentación:</w:t>
      </w:r>
    </w:p>
    <w:p w:rsidR="00376F39" w:rsidRDefault="007F4E64" w:rsidP="00376FBB">
      <w:pPr>
        <w:pStyle w:val="Prrafodelista"/>
        <w:numPr>
          <w:ilvl w:val="0"/>
          <w:numId w:val="5"/>
        </w:numPr>
        <w:tabs>
          <w:tab w:val="left" w:pos="337"/>
        </w:tabs>
        <w:spacing w:before="114"/>
        <w:jc w:val="both"/>
        <w:rPr>
          <w:sz w:val="19"/>
        </w:rPr>
      </w:pPr>
      <w:r>
        <w:rPr>
          <w:sz w:val="19"/>
        </w:rPr>
        <w:t>Solicitud-declaración</w:t>
      </w:r>
      <w:r>
        <w:rPr>
          <w:spacing w:val="-4"/>
          <w:sz w:val="19"/>
        </w:rPr>
        <w:t xml:space="preserve"> </w:t>
      </w:r>
      <w:r>
        <w:rPr>
          <w:sz w:val="19"/>
        </w:rPr>
        <w:t>responsable</w:t>
      </w:r>
      <w:r>
        <w:rPr>
          <w:spacing w:val="-4"/>
          <w:sz w:val="19"/>
        </w:rPr>
        <w:t xml:space="preserve"> </w:t>
      </w:r>
      <w:r>
        <w:rPr>
          <w:sz w:val="19"/>
        </w:rPr>
        <w:t>cuyo</w:t>
      </w:r>
      <w:r>
        <w:rPr>
          <w:spacing w:val="-4"/>
          <w:sz w:val="19"/>
        </w:rPr>
        <w:t xml:space="preserve"> </w:t>
      </w:r>
      <w:r>
        <w:rPr>
          <w:sz w:val="19"/>
        </w:rPr>
        <w:t>modelo</w:t>
      </w:r>
      <w:r>
        <w:rPr>
          <w:spacing w:val="-3"/>
          <w:sz w:val="19"/>
        </w:rPr>
        <w:t xml:space="preserve"> </w:t>
      </w:r>
      <w:r>
        <w:rPr>
          <w:sz w:val="19"/>
        </w:rPr>
        <w:t>se</w:t>
      </w:r>
      <w:r>
        <w:rPr>
          <w:spacing w:val="-5"/>
          <w:sz w:val="19"/>
        </w:rPr>
        <w:t xml:space="preserve"> </w:t>
      </w:r>
      <w:r>
        <w:rPr>
          <w:sz w:val="19"/>
        </w:rPr>
        <w:t>indica</w:t>
      </w:r>
      <w:r>
        <w:rPr>
          <w:spacing w:val="-3"/>
          <w:sz w:val="19"/>
        </w:rPr>
        <w:t xml:space="preserve"> </w:t>
      </w:r>
      <w:r>
        <w:rPr>
          <w:sz w:val="19"/>
        </w:rPr>
        <w:t>en</w:t>
      </w:r>
      <w:r>
        <w:rPr>
          <w:spacing w:val="-4"/>
          <w:sz w:val="19"/>
        </w:rPr>
        <w:t xml:space="preserve"> </w:t>
      </w:r>
      <w:r>
        <w:rPr>
          <w:sz w:val="19"/>
        </w:rPr>
        <w:t>estas</w:t>
      </w:r>
      <w:r>
        <w:rPr>
          <w:spacing w:val="-5"/>
          <w:sz w:val="19"/>
        </w:rPr>
        <w:t xml:space="preserve"> </w:t>
      </w:r>
      <w:r>
        <w:rPr>
          <w:sz w:val="19"/>
        </w:rPr>
        <w:t>bases</w:t>
      </w:r>
      <w:r>
        <w:rPr>
          <w:spacing w:val="-5"/>
          <w:sz w:val="19"/>
        </w:rPr>
        <w:t xml:space="preserve"> </w:t>
      </w:r>
      <w:r>
        <w:rPr>
          <w:sz w:val="19"/>
        </w:rPr>
        <w:t>(Anexo</w:t>
      </w:r>
      <w:r>
        <w:rPr>
          <w:spacing w:val="-4"/>
          <w:sz w:val="19"/>
        </w:rPr>
        <w:t xml:space="preserve"> </w:t>
      </w:r>
      <w:r>
        <w:rPr>
          <w:sz w:val="19"/>
        </w:rPr>
        <w:t>1)</w:t>
      </w:r>
    </w:p>
    <w:p w:rsidR="00376F39" w:rsidRDefault="007F4E64" w:rsidP="00376FBB">
      <w:pPr>
        <w:pStyle w:val="Prrafodelista"/>
        <w:numPr>
          <w:ilvl w:val="0"/>
          <w:numId w:val="5"/>
        </w:numPr>
        <w:tabs>
          <w:tab w:val="left" w:pos="346"/>
        </w:tabs>
        <w:ind w:left="345" w:hanging="201"/>
        <w:jc w:val="both"/>
        <w:rPr>
          <w:color w:val="201D1E"/>
          <w:sz w:val="19"/>
        </w:rPr>
      </w:pPr>
      <w:r>
        <w:rPr>
          <w:color w:val="201D1E"/>
          <w:sz w:val="19"/>
        </w:rPr>
        <w:t>CV</w:t>
      </w:r>
      <w:r>
        <w:rPr>
          <w:color w:val="201D1E"/>
          <w:spacing w:val="-4"/>
          <w:sz w:val="19"/>
        </w:rPr>
        <w:t xml:space="preserve"> </w:t>
      </w:r>
      <w:r>
        <w:rPr>
          <w:color w:val="201D1E"/>
          <w:sz w:val="19"/>
        </w:rPr>
        <w:t>actualizado.</w:t>
      </w:r>
    </w:p>
    <w:p w:rsidR="00376F39" w:rsidRDefault="007F4E64" w:rsidP="00376FBB">
      <w:pPr>
        <w:pStyle w:val="Prrafodelista"/>
        <w:numPr>
          <w:ilvl w:val="0"/>
          <w:numId w:val="5"/>
        </w:numPr>
        <w:tabs>
          <w:tab w:val="left" w:pos="362"/>
        </w:tabs>
        <w:spacing w:before="115" w:line="360" w:lineRule="auto"/>
        <w:ind w:left="145" w:right="125" w:firstLine="0"/>
        <w:jc w:val="both"/>
        <w:rPr>
          <w:color w:val="201D1E"/>
          <w:sz w:val="19"/>
        </w:rPr>
      </w:pPr>
      <w:r>
        <w:rPr>
          <w:color w:val="201D1E"/>
          <w:sz w:val="19"/>
        </w:rPr>
        <w:t>Documentación</w:t>
      </w:r>
      <w:r>
        <w:rPr>
          <w:color w:val="201D1E"/>
          <w:spacing w:val="33"/>
          <w:sz w:val="19"/>
        </w:rPr>
        <w:t xml:space="preserve"> </w:t>
      </w:r>
      <w:r>
        <w:rPr>
          <w:color w:val="201D1E"/>
          <w:sz w:val="19"/>
        </w:rPr>
        <w:t>acreditativa</w:t>
      </w:r>
      <w:r>
        <w:rPr>
          <w:color w:val="201D1E"/>
          <w:spacing w:val="33"/>
          <w:sz w:val="19"/>
        </w:rPr>
        <w:t xml:space="preserve"> </w:t>
      </w:r>
      <w:r>
        <w:rPr>
          <w:color w:val="201D1E"/>
          <w:sz w:val="19"/>
        </w:rPr>
        <w:t>de</w:t>
      </w:r>
      <w:r>
        <w:rPr>
          <w:color w:val="201D1E"/>
          <w:spacing w:val="32"/>
          <w:sz w:val="19"/>
        </w:rPr>
        <w:t xml:space="preserve"> </w:t>
      </w:r>
      <w:r>
        <w:rPr>
          <w:color w:val="201D1E"/>
          <w:sz w:val="19"/>
        </w:rPr>
        <w:t>los</w:t>
      </w:r>
      <w:r>
        <w:rPr>
          <w:color w:val="201D1E"/>
          <w:spacing w:val="31"/>
          <w:sz w:val="19"/>
        </w:rPr>
        <w:t xml:space="preserve"> </w:t>
      </w:r>
      <w:r>
        <w:rPr>
          <w:color w:val="201D1E"/>
          <w:sz w:val="19"/>
        </w:rPr>
        <w:t>requisitos</w:t>
      </w:r>
      <w:r>
        <w:rPr>
          <w:color w:val="201D1E"/>
          <w:spacing w:val="31"/>
          <w:sz w:val="19"/>
        </w:rPr>
        <w:t xml:space="preserve"> </w:t>
      </w:r>
      <w:r>
        <w:rPr>
          <w:color w:val="201D1E"/>
          <w:sz w:val="19"/>
        </w:rPr>
        <w:t>indispensables</w:t>
      </w:r>
      <w:r>
        <w:rPr>
          <w:color w:val="201D1E"/>
          <w:spacing w:val="32"/>
          <w:sz w:val="19"/>
        </w:rPr>
        <w:t xml:space="preserve"> </w:t>
      </w:r>
      <w:r>
        <w:rPr>
          <w:color w:val="201D1E"/>
          <w:sz w:val="19"/>
        </w:rPr>
        <w:t>para</w:t>
      </w:r>
      <w:r>
        <w:rPr>
          <w:color w:val="201D1E"/>
          <w:spacing w:val="33"/>
          <w:sz w:val="19"/>
        </w:rPr>
        <w:t xml:space="preserve"> </w:t>
      </w:r>
      <w:r>
        <w:rPr>
          <w:color w:val="201D1E"/>
          <w:sz w:val="19"/>
        </w:rPr>
        <w:t>participar</w:t>
      </w:r>
      <w:r>
        <w:rPr>
          <w:color w:val="201D1E"/>
          <w:spacing w:val="32"/>
          <w:sz w:val="19"/>
        </w:rPr>
        <w:t xml:space="preserve"> </w:t>
      </w:r>
      <w:r>
        <w:rPr>
          <w:color w:val="201D1E"/>
          <w:sz w:val="19"/>
        </w:rPr>
        <w:t>en</w:t>
      </w:r>
      <w:r>
        <w:rPr>
          <w:color w:val="201D1E"/>
          <w:spacing w:val="33"/>
          <w:sz w:val="19"/>
        </w:rPr>
        <w:t xml:space="preserve"> </w:t>
      </w:r>
      <w:r>
        <w:rPr>
          <w:color w:val="201D1E"/>
          <w:sz w:val="19"/>
        </w:rPr>
        <w:t>el</w:t>
      </w:r>
      <w:r>
        <w:rPr>
          <w:color w:val="201D1E"/>
          <w:spacing w:val="32"/>
          <w:sz w:val="19"/>
        </w:rPr>
        <w:t xml:space="preserve"> </w:t>
      </w:r>
      <w:r>
        <w:rPr>
          <w:color w:val="201D1E"/>
          <w:sz w:val="19"/>
        </w:rPr>
        <w:t>proceso</w:t>
      </w:r>
      <w:r>
        <w:rPr>
          <w:color w:val="201D1E"/>
          <w:spacing w:val="33"/>
          <w:sz w:val="19"/>
        </w:rPr>
        <w:t xml:space="preserve"> </w:t>
      </w:r>
      <w:r>
        <w:rPr>
          <w:color w:val="201D1E"/>
          <w:sz w:val="19"/>
        </w:rPr>
        <w:t>de</w:t>
      </w:r>
      <w:r>
        <w:rPr>
          <w:color w:val="201D1E"/>
          <w:spacing w:val="33"/>
          <w:sz w:val="19"/>
        </w:rPr>
        <w:t xml:space="preserve"> </w:t>
      </w:r>
      <w:r>
        <w:rPr>
          <w:color w:val="201D1E"/>
          <w:sz w:val="19"/>
        </w:rPr>
        <w:t>selección</w:t>
      </w:r>
      <w:r>
        <w:rPr>
          <w:color w:val="201D1E"/>
          <w:spacing w:val="33"/>
          <w:sz w:val="19"/>
        </w:rPr>
        <w:t xml:space="preserve"> </w:t>
      </w:r>
      <w:r>
        <w:rPr>
          <w:color w:val="201D1E"/>
          <w:sz w:val="19"/>
        </w:rPr>
        <w:t>y</w:t>
      </w:r>
      <w:r>
        <w:rPr>
          <w:color w:val="201D1E"/>
          <w:spacing w:val="33"/>
          <w:sz w:val="19"/>
        </w:rPr>
        <w:t xml:space="preserve"> </w:t>
      </w:r>
      <w:r>
        <w:rPr>
          <w:color w:val="201D1E"/>
          <w:sz w:val="19"/>
        </w:rPr>
        <w:t>de</w:t>
      </w:r>
      <w:r>
        <w:rPr>
          <w:color w:val="201D1E"/>
          <w:spacing w:val="32"/>
          <w:sz w:val="19"/>
        </w:rPr>
        <w:t xml:space="preserve"> </w:t>
      </w:r>
      <w:r>
        <w:rPr>
          <w:color w:val="201D1E"/>
          <w:sz w:val="19"/>
        </w:rPr>
        <w:t>los</w:t>
      </w:r>
      <w:r>
        <w:rPr>
          <w:color w:val="201D1E"/>
          <w:spacing w:val="1"/>
          <w:sz w:val="19"/>
        </w:rPr>
        <w:t xml:space="preserve"> </w:t>
      </w:r>
      <w:r>
        <w:rPr>
          <w:color w:val="201D1E"/>
          <w:sz w:val="19"/>
        </w:rPr>
        <w:t>méritos</w:t>
      </w:r>
      <w:r>
        <w:rPr>
          <w:color w:val="201D1E"/>
          <w:spacing w:val="-3"/>
          <w:sz w:val="19"/>
        </w:rPr>
        <w:t xml:space="preserve"> </w:t>
      </w:r>
      <w:r>
        <w:rPr>
          <w:color w:val="201D1E"/>
          <w:sz w:val="19"/>
        </w:rPr>
        <w:t>citados</w:t>
      </w:r>
      <w:r>
        <w:rPr>
          <w:color w:val="201D1E"/>
          <w:spacing w:val="-2"/>
          <w:sz w:val="19"/>
        </w:rPr>
        <w:t xml:space="preserve"> </w:t>
      </w:r>
      <w:r>
        <w:rPr>
          <w:color w:val="201D1E"/>
          <w:sz w:val="19"/>
        </w:rPr>
        <w:t>en</w:t>
      </w:r>
      <w:r>
        <w:rPr>
          <w:color w:val="201D1E"/>
          <w:spacing w:val="2"/>
          <w:sz w:val="19"/>
        </w:rPr>
        <w:t xml:space="preserve"> </w:t>
      </w:r>
      <w:r>
        <w:rPr>
          <w:color w:val="201D1E"/>
          <w:sz w:val="19"/>
        </w:rPr>
        <w:t>el</w:t>
      </w:r>
      <w:r>
        <w:rPr>
          <w:color w:val="201D1E"/>
          <w:spacing w:val="-1"/>
          <w:sz w:val="19"/>
        </w:rPr>
        <w:t xml:space="preserve"> </w:t>
      </w:r>
      <w:r>
        <w:rPr>
          <w:color w:val="201D1E"/>
          <w:sz w:val="19"/>
        </w:rPr>
        <w:t>proceso</w:t>
      </w:r>
      <w:r>
        <w:rPr>
          <w:color w:val="201D1E"/>
          <w:spacing w:val="-1"/>
          <w:sz w:val="19"/>
        </w:rPr>
        <w:t xml:space="preserve"> </w:t>
      </w:r>
      <w:r>
        <w:rPr>
          <w:color w:val="201D1E"/>
          <w:sz w:val="19"/>
        </w:rPr>
        <w:t>de</w:t>
      </w:r>
      <w:r>
        <w:rPr>
          <w:color w:val="201D1E"/>
          <w:spacing w:val="-1"/>
          <w:sz w:val="19"/>
        </w:rPr>
        <w:t xml:space="preserve"> </w:t>
      </w:r>
      <w:r>
        <w:rPr>
          <w:color w:val="201D1E"/>
          <w:sz w:val="19"/>
        </w:rPr>
        <w:t>valoración y</w:t>
      </w:r>
      <w:r>
        <w:rPr>
          <w:color w:val="201D1E"/>
          <w:spacing w:val="-1"/>
          <w:sz w:val="19"/>
        </w:rPr>
        <w:t xml:space="preserve"> </w:t>
      </w:r>
      <w:r>
        <w:rPr>
          <w:color w:val="201D1E"/>
          <w:sz w:val="19"/>
        </w:rPr>
        <w:t>que</w:t>
      </w:r>
      <w:r>
        <w:rPr>
          <w:color w:val="201D1E"/>
          <w:spacing w:val="-1"/>
          <w:sz w:val="19"/>
        </w:rPr>
        <w:t xml:space="preserve"> </w:t>
      </w:r>
      <w:r>
        <w:rPr>
          <w:color w:val="201D1E"/>
          <w:sz w:val="19"/>
        </w:rPr>
        <w:t>se especifican posteriormente</w:t>
      </w:r>
      <w:r>
        <w:rPr>
          <w:color w:val="201D1E"/>
          <w:spacing w:val="-1"/>
          <w:sz w:val="19"/>
        </w:rPr>
        <w:t xml:space="preserve"> </w:t>
      </w:r>
      <w:r>
        <w:rPr>
          <w:color w:val="201D1E"/>
          <w:sz w:val="19"/>
        </w:rPr>
        <w:t>en</w:t>
      </w:r>
      <w:r>
        <w:rPr>
          <w:color w:val="201D1E"/>
          <w:spacing w:val="2"/>
          <w:sz w:val="19"/>
        </w:rPr>
        <w:t xml:space="preserve"> </w:t>
      </w:r>
      <w:r>
        <w:rPr>
          <w:color w:val="201D1E"/>
          <w:sz w:val="19"/>
        </w:rPr>
        <w:t>estas</w:t>
      </w:r>
      <w:r>
        <w:rPr>
          <w:color w:val="201D1E"/>
          <w:spacing w:val="-2"/>
          <w:sz w:val="19"/>
        </w:rPr>
        <w:t xml:space="preserve"> </w:t>
      </w:r>
      <w:r>
        <w:rPr>
          <w:color w:val="201D1E"/>
          <w:sz w:val="19"/>
        </w:rPr>
        <w:t>bases.</w:t>
      </w:r>
    </w:p>
    <w:p w:rsidR="00376F39" w:rsidRDefault="007F4E64" w:rsidP="00376FBB">
      <w:pPr>
        <w:pStyle w:val="Textoindependiente"/>
        <w:spacing w:before="2" w:line="357" w:lineRule="auto"/>
        <w:ind w:left="145"/>
        <w:jc w:val="both"/>
      </w:pPr>
      <w:r>
        <w:t>La</w:t>
      </w:r>
      <w:r>
        <w:rPr>
          <w:spacing w:val="1"/>
        </w:rPr>
        <w:t xml:space="preserve"> </w:t>
      </w:r>
      <w:r>
        <w:t>comprobación</w:t>
      </w:r>
      <w:r>
        <w:rPr>
          <w:spacing w:val="3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méritos</w:t>
      </w:r>
      <w:r>
        <w:rPr>
          <w:spacing w:val="1"/>
        </w:rPr>
        <w:t xml:space="preserve"> </w:t>
      </w:r>
      <w:r>
        <w:t>alegados</w:t>
      </w:r>
      <w:r>
        <w:rPr>
          <w:spacing w:val="1"/>
        </w:rPr>
        <w:t xml:space="preserve"> </w:t>
      </w:r>
      <w:r>
        <w:t>de las</w:t>
      </w:r>
      <w:r>
        <w:rPr>
          <w:spacing w:val="1"/>
        </w:rPr>
        <w:t xml:space="preserve"> </w:t>
      </w:r>
      <w:r>
        <w:t>personas candidatas,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efectuará</w:t>
      </w:r>
      <w:r>
        <w:rPr>
          <w:spacing w:val="1"/>
        </w:rPr>
        <w:t xml:space="preserve"> </w:t>
      </w:r>
      <w:r>
        <w:t>únicamente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seleccionada.</w:t>
      </w:r>
    </w:p>
    <w:p w:rsidR="00376F39" w:rsidRDefault="00376F39" w:rsidP="00376FBB">
      <w:pPr>
        <w:pStyle w:val="Textoindependiente"/>
        <w:jc w:val="both"/>
        <w:rPr>
          <w:sz w:val="18"/>
        </w:rPr>
      </w:pPr>
    </w:p>
    <w:p w:rsidR="00376F39" w:rsidRDefault="007F4E64" w:rsidP="00376FBB">
      <w:pPr>
        <w:pStyle w:val="Heading3"/>
        <w:spacing w:before="131"/>
      </w:pPr>
      <w:r>
        <w:rPr>
          <w:color w:val="201E1E"/>
        </w:rPr>
        <w:t>Quinta:</w:t>
      </w:r>
      <w:r>
        <w:rPr>
          <w:color w:val="201E1E"/>
          <w:spacing w:val="-3"/>
        </w:rPr>
        <w:t xml:space="preserve"> </w:t>
      </w:r>
      <w:r>
        <w:rPr>
          <w:color w:val="201D1E"/>
        </w:rPr>
        <w:t>Presentación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de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solicitudes</w:t>
      </w:r>
    </w:p>
    <w:p w:rsidR="00C54FB0" w:rsidRDefault="007F4E64" w:rsidP="00376FBB">
      <w:pPr>
        <w:pStyle w:val="Textoindependiente"/>
        <w:spacing w:before="117" w:line="360" w:lineRule="auto"/>
        <w:ind w:left="145" w:right="122"/>
        <w:jc w:val="both"/>
        <w:rPr>
          <w:color w:val="FF0000"/>
        </w:rPr>
      </w:pPr>
      <w:r>
        <w:t>Las solicitudes para participar en este proceso de selección, cuyo modelo y documentación consta en las mencionadas</w:t>
      </w:r>
      <w:r>
        <w:rPr>
          <w:spacing w:val="1"/>
        </w:rPr>
        <w:t xml:space="preserve"> </w:t>
      </w:r>
      <w:r>
        <w:t xml:space="preserve">bases, y la documentación acreditativa de los requisitos y los méritos, se presentarán en el plazo de </w:t>
      </w:r>
      <w:r>
        <w:rPr>
          <w:b/>
        </w:rPr>
        <w:t>10 días hábiles</w:t>
      </w:r>
      <w:r>
        <w:t>, a</w:t>
      </w:r>
      <w:r>
        <w:rPr>
          <w:spacing w:val="1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desde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publicación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anuncio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convocatoria,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 w:rsidR="00C54FB0">
        <w:rPr>
          <w:spacing w:val="-2"/>
        </w:rPr>
        <w:t>la página web del Espacio Torner.</w:t>
      </w:r>
      <w:r w:rsidR="00092FA1">
        <w:rPr>
          <w:color w:val="FF0000"/>
        </w:rPr>
        <w:t xml:space="preserve"> </w:t>
      </w:r>
    </w:p>
    <w:p w:rsidR="00376F39" w:rsidRPr="00C54FB0" w:rsidRDefault="00092FA1" w:rsidP="00376FBB">
      <w:pPr>
        <w:pStyle w:val="Textoindependiente"/>
        <w:spacing w:before="117" w:line="360" w:lineRule="auto"/>
        <w:ind w:left="145" w:right="122"/>
        <w:jc w:val="both"/>
      </w:pPr>
      <w:r w:rsidRPr="00C54FB0">
        <w:t>La documentación se presentará en el Espacio Torner o por correo electrónico al Espacio Torner</w:t>
      </w:r>
      <w:r w:rsidR="00B25377" w:rsidRPr="00C54FB0">
        <w:t xml:space="preserve"> (espaciotorner@espaciotorner.com)</w:t>
      </w:r>
    </w:p>
    <w:p w:rsidR="00376F39" w:rsidRDefault="00376F39" w:rsidP="00376FBB">
      <w:pPr>
        <w:pStyle w:val="Textoindependiente"/>
        <w:jc w:val="both"/>
        <w:rPr>
          <w:sz w:val="18"/>
        </w:rPr>
      </w:pPr>
    </w:p>
    <w:p w:rsidR="00376F39" w:rsidRDefault="007F4E64" w:rsidP="00376FBB">
      <w:pPr>
        <w:spacing w:before="129"/>
        <w:ind w:left="145"/>
        <w:jc w:val="both"/>
        <w:rPr>
          <w:b/>
          <w:sz w:val="19"/>
        </w:rPr>
      </w:pPr>
      <w:r>
        <w:rPr>
          <w:b/>
          <w:sz w:val="19"/>
        </w:rPr>
        <w:t>Sexta:</w:t>
      </w:r>
      <w:r>
        <w:rPr>
          <w:b/>
          <w:spacing w:val="-3"/>
          <w:sz w:val="19"/>
        </w:rPr>
        <w:t xml:space="preserve"> </w:t>
      </w:r>
      <w:r>
        <w:rPr>
          <w:b/>
          <w:color w:val="201D1E"/>
          <w:sz w:val="19"/>
        </w:rPr>
        <w:t>A</w:t>
      </w:r>
      <w:r w:rsidR="00376FBB">
        <w:rPr>
          <w:b/>
          <w:color w:val="201D1E"/>
          <w:sz w:val="19"/>
        </w:rPr>
        <w:t>dmisión de las personas aspirantes</w:t>
      </w:r>
    </w:p>
    <w:p w:rsidR="00376F39" w:rsidRDefault="00376F39" w:rsidP="00376FBB">
      <w:pPr>
        <w:pStyle w:val="Textoindependiente"/>
        <w:spacing w:before="10"/>
        <w:jc w:val="both"/>
        <w:rPr>
          <w:sz w:val="17"/>
        </w:rPr>
      </w:pPr>
    </w:p>
    <w:p w:rsidR="00376F39" w:rsidRDefault="007F4E64" w:rsidP="00376FBB">
      <w:pPr>
        <w:pStyle w:val="Textoindependiente"/>
        <w:spacing w:line="360" w:lineRule="auto"/>
        <w:ind w:left="145" w:right="124"/>
        <w:jc w:val="both"/>
      </w:pPr>
      <w:r>
        <w:t>En el plazo de tres (3) días hábiles tras finalizar el plazo el plazo de presentación de solicitudes, cada candidato recibirá</w:t>
      </w:r>
      <w:r>
        <w:rPr>
          <w:spacing w:val="1"/>
        </w:rPr>
        <w:t xml:space="preserve"> </w:t>
      </w:r>
      <w:r>
        <w:t>una notificación por correo electrónico, en relación a la admisión o exclusión de su solicitud de participar en el proceso</w:t>
      </w:r>
      <w:r>
        <w:rPr>
          <w:spacing w:val="1"/>
        </w:rPr>
        <w:t xml:space="preserve"> </w:t>
      </w:r>
      <w:r>
        <w:t>selectivo. En el mismo coreo se le informará del código alfanumérico que se la ha asignado, para ser identificado en las</w:t>
      </w:r>
      <w:r>
        <w:rPr>
          <w:spacing w:val="1"/>
        </w:rPr>
        <w:t xml:space="preserve"> </w:t>
      </w:r>
      <w:r>
        <w:t>publicaciones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realicen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selectivo,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confidencialidad.</w:t>
      </w:r>
    </w:p>
    <w:p w:rsidR="00C54FB0" w:rsidRDefault="007F4E64" w:rsidP="00C54FB0">
      <w:pPr>
        <w:pStyle w:val="Textoindependiente"/>
        <w:spacing w:before="117" w:line="360" w:lineRule="auto"/>
        <w:ind w:left="145" w:right="122"/>
        <w:jc w:val="both"/>
        <w:rPr>
          <w:color w:val="FF0000"/>
        </w:rPr>
      </w:pPr>
      <w:r>
        <w:t xml:space="preserve">Examinada la documentación presentada por cada aspirante, se publicará en </w:t>
      </w:r>
      <w:r w:rsidR="00C54FB0">
        <w:rPr>
          <w:spacing w:val="-2"/>
        </w:rPr>
        <w:t>la página web del Espacio Torner</w:t>
      </w:r>
      <w:r w:rsidR="00C54FB0">
        <w:rPr>
          <w:color w:val="FF0000"/>
        </w:rPr>
        <w:t xml:space="preserve"> </w:t>
      </w:r>
    </w:p>
    <w:p w:rsidR="00376F39" w:rsidRDefault="007F4E64" w:rsidP="00376FBB">
      <w:pPr>
        <w:pStyle w:val="Textoindependiente"/>
        <w:spacing w:line="360" w:lineRule="auto"/>
        <w:ind w:left="145" w:right="125"/>
        <w:jc w:val="both"/>
      </w:pPr>
      <w:proofErr w:type="gramStart"/>
      <w:r>
        <w:t>un</w:t>
      </w:r>
      <w:proofErr w:type="gramEnd"/>
      <w:r>
        <w:t xml:space="preserve"> listado provisional de aspirantes admitidos/as y excluidos/as en el</w:t>
      </w:r>
      <w:r>
        <w:rPr>
          <w:spacing w:val="1"/>
        </w:rPr>
        <w:t xml:space="preserve"> </w:t>
      </w:r>
      <w:r>
        <w:t>proceso en el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cada aspirante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identificará con su</w:t>
      </w:r>
      <w:r>
        <w:rPr>
          <w:spacing w:val="1"/>
        </w:rPr>
        <w:t xml:space="preserve"> </w:t>
      </w:r>
      <w:r>
        <w:t>código alfanumérico.</w:t>
      </w:r>
    </w:p>
    <w:p w:rsidR="00376F39" w:rsidRDefault="007F4E64" w:rsidP="00376FBB">
      <w:pPr>
        <w:pStyle w:val="Textoindependiente"/>
        <w:spacing w:before="1" w:line="360" w:lineRule="auto"/>
        <w:ind w:left="145" w:right="125"/>
        <w:jc w:val="both"/>
      </w:pPr>
      <w:r>
        <w:t xml:space="preserve">Los aspirantes dispondrán de un plazo de tres (3) días hábiles, a contar desde la publicación del listado </w:t>
      </w:r>
      <w:r>
        <w:lastRenderedPageBreak/>
        <w:t>provisional de</w:t>
      </w:r>
      <w:r>
        <w:rPr>
          <w:spacing w:val="1"/>
        </w:rPr>
        <w:t xml:space="preserve"> </w:t>
      </w:r>
      <w:r>
        <w:t>esta fase, para subsanar las solicitudes presentadas mediante la aportación de documentación de la forma que se</w:t>
      </w:r>
      <w:r>
        <w:rPr>
          <w:spacing w:val="1"/>
        </w:rPr>
        <w:t xml:space="preserve"> </w:t>
      </w:r>
      <w:r>
        <w:t>especifique</w:t>
      </w:r>
      <w:r>
        <w:rPr>
          <w:spacing w:val="1"/>
        </w:rPr>
        <w:t xml:space="preserve"> </w:t>
      </w:r>
      <w:r>
        <w:t>en el listado publicado.</w:t>
      </w:r>
    </w:p>
    <w:p w:rsidR="00376F39" w:rsidRDefault="007F4E64" w:rsidP="00376FBB">
      <w:pPr>
        <w:pStyle w:val="Textoindependiente"/>
        <w:spacing w:line="360" w:lineRule="auto"/>
        <w:ind w:left="145" w:right="125"/>
        <w:jc w:val="both"/>
      </w:pPr>
      <w:r>
        <w:t>Finalizado este plazo, se publicará el listado definitivo de aspirantes admitidos/as y/o excluidos/as, surtiendo efectos de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subsanaciones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 w:rsidR="001A221A"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 w:rsidR="001A221A">
        <w:rPr>
          <w:spacing w:val="-1"/>
        </w:rPr>
        <w:t>h</w:t>
      </w:r>
      <w:r>
        <w:t>ayan</w:t>
      </w:r>
      <w:r>
        <w:rPr>
          <w:spacing w:val="-2"/>
        </w:rPr>
        <w:t xml:space="preserve"> </w:t>
      </w:r>
      <w:r>
        <w:t>presentado a</w:t>
      </w:r>
      <w:r>
        <w:rPr>
          <w:spacing w:val="-1"/>
        </w:rPr>
        <w:t xml:space="preserve"> </w:t>
      </w:r>
      <w:r>
        <w:t>la lista provisional.</w:t>
      </w:r>
    </w:p>
    <w:p w:rsidR="00376F39" w:rsidRDefault="007F4E64" w:rsidP="00376FBB">
      <w:pPr>
        <w:pStyle w:val="Textoindependiente"/>
        <w:spacing w:line="360" w:lineRule="auto"/>
        <w:ind w:left="145" w:right="123"/>
        <w:jc w:val="both"/>
      </w:pPr>
      <w:r>
        <w:t>No cumplimentar correctamente el Impreso de solicitud de participación, y/o no adjuntar la documentación necesaria</w:t>
      </w:r>
      <w:r>
        <w:rPr>
          <w:spacing w:val="1"/>
        </w:rPr>
        <w:t xml:space="preserve"> </w:t>
      </w:r>
      <w:r>
        <w:t>para acreditar el cumplimiento de los requisitos, supondrá la exclusión del proceso selectivo. Todos los requisitos son de</w:t>
      </w:r>
      <w:r>
        <w:rPr>
          <w:spacing w:val="-40"/>
        </w:rPr>
        <w:t xml:space="preserve"> </w:t>
      </w:r>
      <w:r>
        <w:t>obligado cumplimiento para participar en el proceso de selección por lo que la no acreditación de uno sólo de ellos</w:t>
      </w:r>
      <w:r>
        <w:rPr>
          <w:spacing w:val="1"/>
        </w:rPr>
        <w:t xml:space="preserve"> </w:t>
      </w:r>
      <w:r>
        <w:t>supondrá la exclusión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</w:t>
      </w:r>
      <w:r>
        <w:rPr>
          <w:spacing w:val="2"/>
        </w:rPr>
        <w:t xml:space="preserve"> </w:t>
      </w:r>
      <w:r>
        <w:t>selectivo.</w:t>
      </w:r>
    </w:p>
    <w:p w:rsidR="00376F39" w:rsidRDefault="007F4E64" w:rsidP="00376FBB">
      <w:pPr>
        <w:pStyle w:val="Heading3"/>
      </w:pPr>
      <w:r>
        <w:t>Séptima:</w:t>
      </w:r>
      <w:r>
        <w:rPr>
          <w:spacing w:val="-4"/>
        </w:rPr>
        <w:t xml:space="preserve"> </w:t>
      </w:r>
      <w:r w:rsidR="00EE6E87">
        <w:t>Proceso de selección</w:t>
      </w:r>
    </w:p>
    <w:p w:rsidR="00376F39" w:rsidRDefault="007F4E64" w:rsidP="00376FBB">
      <w:pPr>
        <w:pStyle w:val="Textoindependiente"/>
        <w:spacing w:before="117" w:line="360" w:lineRule="auto"/>
        <w:ind w:left="145" w:right="125"/>
        <w:jc w:val="both"/>
      </w:pPr>
      <w:r>
        <w:t>Con el fin de valorar y atender a los principios de mérito, capacidad e idoneidad, el pr</w:t>
      </w:r>
      <w:r w:rsidR="001A221A">
        <w:t xml:space="preserve">oceso de selección consistirá </w:t>
      </w:r>
      <w:r w:rsidR="00C54FB0" w:rsidRPr="00C54FB0">
        <w:t>de dos</w:t>
      </w:r>
      <w:r w:rsidR="001A221A">
        <w:t xml:space="preserve"> fases</w:t>
      </w:r>
      <w:r>
        <w:t xml:space="preserve">, otorgándose a la primera fase un máximo de </w:t>
      </w:r>
      <w:r w:rsidR="004D22A9" w:rsidRPr="00C54FB0">
        <w:t>70</w:t>
      </w:r>
      <w:r>
        <w:t xml:space="preserve"> puntos y a la segunda fase un máximo de </w:t>
      </w:r>
      <w:r w:rsidR="004D22A9" w:rsidRPr="00C54FB0">
        <w:t>30</w:t>
      </w:r>
      <w:r>
        <w:rPr>
          <w:spacing w:val="1"/>
        </w:rPr>
        <w:t xml:space="preserve"> </w:t>
      </w:r>
      <w:r>
        <w:t>puntos:</w:t>
      </w:r>
    </w:p>
    <w:p w:rsidR="00052FF7" w:rsidRPr="00C54FB0" w:rsidRDefault="007F4E64" w:rsidP="00376FBB">
      <w:pPr>
        <w:pStyle w:val="Heading3"/>
        <w:numPr>
          <w:ilvl w:val="0"/>
          <w:numId w:val="4"/>
        </w:numPr>
        <w:tabs>
          <w:tab w:val="left" w:pos="385"/>
        </w:tabs>
        <w:spacing w:before="15" w:line="357" w:lineRule="auto"/>
        <w:ind w:right="125" w:firstLine="0"/>
        <w:jc w:val="both"/>
        <w:rPr>
          <w:b w:val="0"/>
        </w:rPr>
      </w:pPr>
      <w:r w:rsidRPr="00C54FB0">
        <w:rPr>
          <w:b w:val="0"/>
          <w:caps/>
        </w:rPr>
        <w:t>Primera</w:t>
      </w:r>
      <w:r w:rsidRPr="00C54FB0">
        <w:rPr>
          <w:b w:val="0"/>
          <w:caps/>
          <w:spacing w:val="7"/>
        </w:rPr>
        <w:t xml:space="preserve"> </w:t>
      </w:r>
      <w:r w:rsidRPr="00C54FB0">
        <w:rPr>
          <w:b w:val="0"/>
          <w:caps/>
        </w:rPr>
        <w:t>fase</w:t>
      </w:r>
      <w:r w:rsidRPr="00C54FB0">
        <w:rPr>
          <w:b w:val="0"/>
        </w:rPr>
        <w:t>:</w:t>
      </w:r>
      <w:r w:rsidRPr="00C54FB0">
        <w:rPr>
          <w:b w:val="0"/>
          <w:spacing w:val="8"/>
        </w:rPr>
        <w:t xml:space="preserve"> </w:t>
      </w:r>
      <w:r w:rsidR="00052FF7" w:rsidRPr="00C54FB0">
        <w:rPr>
          <w:b w:val="0"/>
          <w:spacing w:val="8"/>
        </w:rPr>
        <w:t>PRESENTACIÓN DE UNA MEMORIA DE PLAN DE GESTION  DEL ESPACIO TORNER PARA LOS PRÓXIMOS 2 AÑOS</w:t>
      </w:r>
      <w:r w:rsidR="009F766F" w:rsidRPr="00C54FB0">
        <w:rPr>
          <w:b w:val="0"/>
          <w:spacing w:val="8"/>
        </w:rPr>
        <w:t>.</w:t>
      </w:r>
      <w:r w:rsidR="00052FF7" w:rsidRPr="00C54FB0">
        <w:rPr>
          <w:b w:val="0"/>
          <w:spacing w:val="8"/>
        </w:rPr>
        <w:t xml:space="preserve"> PUNTUACIÓN MÁXIMA 70 PUNTOS</w:t>
      </w:r>
    </w:p>
    <w:p w:rsidR="00376F39" w:rsidRPr="001A221A" w:rsidRDefault="00052FF7" w:rsidP="00376FBB">
      <w:pPr>
        <w:pStyle w:val="Heading3"/>
        <w:numPr>
          <w:ilvl w:val="0"/>
          <w:numId w:val="4"/>
        </w:numPr>
        <w:tabs>
          <w:tab w:val="left" w:pos="385"/>
        </w:tabs>
        <w:spacing w:before="15" w:line="357" w:lineRule="auto"/>
        <w:ind w:right="125" w:firstLine="0"/>
        <w:jc w:val="both"/>
        <w:rPr>
          <w:color w:val="FF0000"/>
        </w:rPr>
      </w:pPr>
      <w:r w:rsidRPr="00C54FB0">
        <w:rPr>
          <w:b w:val="0"/>
          <w:spacing w:val="8"/>
        </w:rPr>
        <w:t>SEGUNDA FASE: ENTREVISTA PERSONAL Y VALORACIÓN DE MÉRITOS</w:t>
      </w:r>
      <w:r w:rsidR="007F4E64" w:rsidRPr="00C54FB0">
        <w:rPr>
          <w:b w:val="0"/>
        </w:rPr>
        <w:t>:</w:t>
      </w:r>
      <w:r w:rsidR="007F4E64" w:rsidRPr="00C54FB0">
        <w:rPr>
          <w:b w:val="0"/>
          <w:spacing w:val="5"/>
        </w:rPr>
        <w:t xml:space="preserve"> </w:t>
      </w:r>
      <w:r w:rsidR="007F4E64" w:rsidRPr="00C54FB0">
        <w:rPr>
          <w:b w:val="0"/>
        </w:rPr>
        <w:t>Puntuación máxima</w:t>
      </w:r>
      <w:r w:rsidR="007F4E64" w:rsidRPr="00C54FB0">
        <w:rPr>
          <w:b w:val="0"/>
          <w:spacing w:val="-1"/>
        </w:rPr>
        <w:t xml:space="preserve"> </w:t>
      </w:r>
      <w:r w:rsidR="007F4E64" w:rsidRPr="00C54FB0">
        <w:rPr>
          <w:b w:val="0"/>
        </w:rPr>
        <w:t>de</w:t>
      </w:r>
      <w:r w:rsidR="007F4E64" w:rsidRPr="00C54FB0">
        <w:rPr>
          <w:b w:val="0"/>
          <w:spacing w:val="1"/>
        </w:rPr>
        <w:t xml:space="preserve"> </w:t>
      </w:r>
      <w:r w:rsidR="007F4E64" w:rsidRPr="00C54FB0">
        <w:rPr>
          <w:b w:val="0"/>
        </w:rPr>
        <w:t>30</w:t>
      </w:r>
      <w:r w:rsidR="007F4E64" w:rsidRPr="00C54FB0">
        <w:rPr>
          <w:b w:val="0"/>
          <w:spacing w:val="-1"/>
        </w:rPr>
        <w:t xml:space="preserve"> </w:t>
      </w:r>
      <w:r w:rsidR="007F4E64" w:rsidRPr="00C54FB0">
        <w:rPr>
          <w:b w:val="0"/>
        </w:rPr>
        <w:t>puntos</w:t>
      </w:r>
      <w:r w:rsidR="007F4E64" w:rsidRPr="001A221A">
        <w:rPr>
          <w:color w:val="FF0000"/>
        </w:rPr>
        <w:t>.</w:t>
      </w:r>
    </w:p>
    <w:p w:rsidR="009F766F" w:rsidRDefault="009F766F" w:rsidP="00376FBB">
      <w:pPr>
        <w:pStyle w:val="Textoindependiente"/>
        <w:spacing w:line="360" w:lineRule="auto"/>
        <w:ind w:left="145" w:right="125"/>
        <w:jc w:val="both"/>
      </w:pPr>
    </w:p>
    <w:p w:rsidR="00376FBB" w:rsidRDefault="007F4E64" w:rsidP="00376FBB">
      <w:pPr>
        <w:pStyle w:val="Textoindependiente"/>
        <w:spacing w:line="360" w:lineRule="auto"/>
        <w:ind w:left="145" w:right="123"/>
        <w:jc w:val="both"/>
      </w:pPr>
      <w:r>
        <w:rPr>
          <w:b/>
        </w:rPr>
        <w:t>Calificación definitiva</w:t>
      </w:r>
      <w:r>
        <w:t xml:space="preserve">: vendrá determinada por la puntuación obtenida resultante de sumar </w:t>
      </w:r>
      <w:r w:rsidR="00C54FB0">
        <w:t>la Memoria del Plan</w:t>
      </w:r>
      <w:r w:rsidR="00376FBB">
        <w:t xml:space="preserve"> </w:t>
      </w:r>
      <w:r>
        <w:t>a la calificación final de la</w:t>
      </w:r>
      <w:r>
        <w:rPr>
          <w:spacing w:val="1"/>
        </w:rPr>
        <w:t xml:space="preserve"> </w:t>
      </w:r>
      <w:r>
        <w:t>entrevista personal</w:t>
      </w:r>
      <w:r w:rsidR="00376FBB">
        <w:t xml:space="preserve">. </w:t>
      </w:r>
    </w:p>
    <w:p w:rsidR="00C54FB0" w:rsidRDefault="007F4E64" w:rsidP="00C54FB0">
      <w:pPr>
        <w:pStyle w:val="Textoindependiente"/>
        <w:spacing w:before="117" w:line="360" w:lineRule="auto"/>
        <w:ind w:left="145" w:right="122"/>
        <w:jc w:val="both"/>
        <w:rPr>
          <w:color w:val="FF0000"/>
        </w:rPr>
      </w:pPr>
      <w:r>
        <w:t>Los resultados se</w:t>
      </w:r>
      <w:r>
        <w:rPr>
          <w:spacing w:val="1"/>
        </w:rPr>
        <w:t xml:space="preserve"> </w:t>
      </w:r>
      <w:r>
        <w:t>harán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 w:rsidR="00C54FB0">
        <w:rPr>
          <w:spacing w:val="-2"/>
        </w:rPr>
        <w:t>la página web del Espacio Torner.</w:t>
      </w:r>
      <w:r w:rsidR="00C54FB0">
        <w:rPr>
          <w:color w:val="FF0000"/>
        </w:rPr>
        <w:t xml:space="preserve"> </w:t>
      </w:r>
    </w:p>
    <w:p w:rsidR="007A4FBA" w:rsidRDefault="007A4FBA" w:rsidP="00376FBB">
      <w:pPr>
        <w:pStyle w:val="Heading3"/>
      </w:pPr>
    </w:p>
    <w:p w:rsidR="00376F39" w:rsidRDefault="00376FBB" w:rsidP="00376FBB">
      <w:pPr>
        <w:pStyle w:val="Heading3"/>
      </w:pPr>
      <w:r>
        <w:t>Octava:</w:t>
      </w:r>
      <w:r w:rsidR="007F4E64">
        <w:rPr>
          <w:spacing w:val="-2"/>
        </w:rPr>
        <w:t xml:space="preserve"> </w:t>
      </w:r>
      <w:r w:rsidR="007F4E64">
        <w:t>Tribunal</w:t>
      </w:r>
      <w:r w:rsidR="007F4E64">
        <w:rPr>
          <w:spacing w:val="-4"/>
        </w:rPr>
        <w:t xml:space="preserve"> </w:t>
      </w:r>
      <w:r w:rsidR="007F4E64">
        <w:t>calificador</w:t>
      </w:r>
    </w:p>
    <w:p w:rsidR="00376F39" w:rsidRPr="00376FBB" w:rsidRDefault="007F4E64" w:rsidP="00376FBB">
      <w:pPr>
        <w:pStyle w:val="Textoindependiente"/>
        <w:spacing w:before="115" w:line="360" w:lineRule="auto"/>
        <w:ind w:left="145" w:right="123"/>
        <w:jc w:val="both"/>
        <w:rPr>
          <w:color w:val="FF0000"/>
        </w:rPr>
      </w:pPr>
      <w:r>
        <w:t xml:space="preserve">El Tribunal calificador del proceso selectivo </w:t>
      </w:r>
      <w:r w:rsidR="00C54FB0">
        <w:t>estará constituido por el Patronato de la Fundación Torner.</w:t>
      </w:r>
      <w:r w:rsidR="00052FF7" w:rsidRPr="00376FBB">
        <w:rPr>
          <w:color w:val="FF0000"/>
        </w:rPr>
        <w:t xml:space="preserve"> </w:t>
      </w:r>
    </w:p>
    <w:p w:rsidR="00376F39" w:rsidRDefault="007F4E64" w:rsidP="00376FBB">
      <w:pPr>
        <w:pStyle w:val="Heading3"/>
        <w:spacing w:before="117"/>
        <w:rPr>
          <w:b w:val="0"/>
        </w:rPr>
      </w:pPr>
      <w:r>
        <w:t>Actuación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constitución</w:t>
      </w:r>
      <w:r>
        <w:rPr>
          <w:b w:val="0"/>
        </w:rPr>
        <w:t>:</w:t>
      </w:r>
    </w:p>
    <w:p w:rsidR="00376F39" w:rsidRDefault="00C54FB0" w:rsidP="00376FBB">
      <w:pPr>
        <w:pStyle w:val="Textoindependiente"/>
        <w:spacing w:before="115" w:line="360" w:lineRule="auto"/>
        <w:ind w:left="145" w:right="123"/>
        <w:jc w:val="both"/>
      </w:pPr>
      <w:r w:rsidRPr="00C54FB0">
        <w:t>El tribunal</w:t>
      </w:r>
      <w:r w:rsidR="007F4E64">
        <w:t xml:space="preserve"> no se </w:t>
      </w:r>
      <w:r w:rsidR="00376FBB">
        <w:t>podrá</w:t>
      </w:r>
      <w:r w:rsidR="007F4E64">
        <w:t xml:space="preserve"> constituir ni actuar sin la presencia de la</w:t>
      </w:r>
      <w:r w:rsidR="00052FF7">
        <w:t xml:space="preserve"> mitad más uno de sus miembros.</w:t>
      </w:r>
    </w:p>
    <w:p w:rsidR="0010273F" w:rsidRDefault="007F4E64" w:rsidP="00376FBB">
      <w:pPr>
        <w:pStyle w:val="Textoindependiente"/>
        <w:spacing w:before="1" w:line="360" w:lineRule="auto"/>
        <w:ind w:left="145" w:right="124"/>
        <w:jc w:val="both"/>
      </w:pPr>
      <w:r>
        <w:t xml:space="preserve">Los acuerdos serán adoptados por mayoría de los </w:t>
      </w:r>
      <w:r w:rsidR="00C54FB0">
        <w:t>miembros del tribunal,</w:t>
      </w:r>
      <w:r>
        <w:t xml:space="preserve"> dirimiendo los empates el voto de calidad</w:t>
      </w:r>
      <w:r>
        <w:rPr>
          <w:spacing w:val="1"/>
        </w:rPr>
        <w:t xml:space="preserve"> </w:t>
      </w:r>
      <w:r>
        <w:t>del presidente.</w:t>
      </w:r>
    </w:p>
    <w:p w:rsidR="0010273F" w:rsidRDefault="0010273F" w:rsidP="00376FBB">
      <w:pPr>
        <w:jc w:val="both"/>
        <w:rPr>
          <w:sz w:val="19"/>
          <w:szCs w:val="19"/>
        </w:rPr>
      </w:pPr>
      <w:r>
        <w:br w:type="page"/>
      </w:r>
    </w:p>
    <w:p w:rsidR="00376F39" w:rsidRDefault="007F4E64" w:rsidP="00EE6E87">
      <w:pPr>
        <w:pStyle w:val="Textoindependiente"/>
        <w:spacing w:before="61"/>
        <w:ind w:left="638" w:right="624"/>
        <w:jc w:val="center"/>
      </w:pPr>
      <w:r>
        <w:lastRenderedPageBreak/>
        <w:t>ANEXO</w:t>
      </w:r>
      <w:r>
        <w:rPr>
          <w:spacing w:val="-2"/>
        </w:rPr>
        <w:t xml:space="preserve"> </w:t>
      </w:r>
      <w:r>
        <w:t>1</w:t>
      </w:r>
    </w:p>
    <w:p w:rsidR="00376F39" w:rsidRDefault="007F4E64" w:rsidP="00EE6E87">
      <w:pPr>
        <w:pStyle w:val="Heading3"/>
        <w:spacing w:before="117" w:line="360" w:lineRule="auto"/>
        <w:ind w:left="177" w:right="159"/>
        <w:jc w:val="center"/>
      </w:pPr>
      <w:r>
        <w:t>SOLICITUD DE ADMISIÓN Y DECLARACIÓN PARA PARTICIPAR EN EL PROCESO DE SELECCIÓN DEL PUESTO DE GERENTE</w:t>
      </w:r>
      <w:r>
        <w:rPr>
          <w:spacing w:val="-40"/>
        </w:rPr>
        <w:t xml:space="preserve"> </w:t>
      </w:r>
      <w:r w:rsidR="004A67DA">
        <w:rPr>
          <w:spacing w:val="-40"/>
        </w:rPr>
        <w:t xml:space="preserve">   </w:t>
      </w:r>
      <w:r w:rsidR="004A67DA">
        <w:t xml:space="preserve"> DE LA FUNDACIÓN TORNER</w:t>
      </w:r>
    </w:p>
    <w:p w:rsidR="004A67DA" w:rsidRDefault="004A67DA" w:rsidP="00376FBB">
      <w:pPr>
        <w:pStyle w:val="Heading3"/>
        <w:spacing w:before="117" w:line="360" w:lineRule="auto"/>
        <w:ind w:left="177" w:right="159"/>
      </w:pPr>
    </w:p>
    <w:p w:rsidR="00376F39" w:rsidRDefault="00376F39" w:rsidP="00376FBB">
      <w:pPr>
        <w:pStyle w:val="Textoindependiente"/>
        <w:jc w:val="both"/>
        <w:rPr>
          <w:b/>
          <w:sz w:val="18"/>
        </w:rPr>
      </w:pPr>
    </w:p>
    <w:p w:rsidR="002C7788" w:rsidRDefault="007F4E64" w:rsidP="00376FBB">
      <w:pPr>
        <w:pStyle w:val="Textoindependiente"/>
        <w:tabs>
          <w:tab w:val="left" w:leader="dot" w:pos="4217"/>
        </w:tabs>
        <w:spacing w:before="129"/>
        <w:ind w:left="145"/>
        <w:jc w:val="both"/>
      </w:pPr>
      <w:r>
        <w:t>Don/Doña</w:t>
      </w:r>
      <w:r>
        <w:rPr>
          <w:rFonts w:ascii="Times New Roman" w:hAnsi="Times New Roman"/>
        </w:rPr>
        <w:tab/>
      </w:r>
      <w:r>
        <w:t>,</w:t>
      </w:r>
      <w:r w:rsidR="002C7788">
        <w:t xml:space="preserve">  m</w:t>
      </w:r>
      <w:r>
        <w:t>ayor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edad,</w:t>
      </w:r>
      <w:r w:rsidR="002C7788">
        <w:t xml:space="preserve">  </w:t>
      </w:r>
      <w:r>
        <w:t>con</w:t>
      </w:r>
      <w:r>
        <w:rPr>
          <w:spacing w:val="-1"/>
        </w:rPr>
        <w:t xml:space="preserve"> </w:t>
      </w:r>
      <w:r>
        <w:t>DNI</w:t>
      </w:r>
      <w:r w:rsidR="002C7788">
        <w:t xml:space="preserve"> ………………………….., </w:t>
      </w:r>
    </w:p>
    <w:p w:rsidR="00376F39" w:rsidRDefault="002C7788" w:rsidP="00376FBB">
      <w:pPr>
        <w:pStyle w:val="Textoindependiente"/>
        <w:tabs>
          <w:tab w:val="left" w:leader="dot" w:pos="4217"/>
        </w:tabs>
        <w:spacing w:before="129"/>
        <w:ind w:left="145"/>
        <w:jc w:val="both"/>
      </w:pPr>
      <w:r>
        <w:t>Y c</w:t>
      </w:r>
      <w:r w:rsidR="007F4E64">
        <w:t>on</w:t>
      </w:r>
      <w:r w:rsidR="007F4E64">
        <w:rPr>
          <w:spacing w:val="-3"/>
        </w:rPr>
        <w:t xml:space="preserve"> </w:t>
      </w:r>
      <w:r w:rsidR="007F4E64">
        <w:t>domicilio</w:t>
      </w:r>
      <w:r w:rsidR="007F4E64">
        <w:rPr>
          <w:spacing w:val="-2"/>
        </w:rPr>
        <w:t xml:space="preserve"> </w:t>
      </w:r>
      <w:r w:rsidR="007F4E64">
        <w:t>en</w:t>
      </w:r>
      <w:r w:rsidR="007F4E64">
        <w:rPr>
          <w:spacing w:val="-2"/>
        </w:rPr>
        <w:t xml:space="preserve"> </w:t>
      </w:r>
      <w:r w:rsidR="007F4E64">
        <w:t>la</w:t>
      </w:r>
      <w:r w:rsidR="007F4E64">
        <w:rPr>
          <w:spacing w:val="-3"/>
        </w:rPr>
        <w:t xml:space="preserve"> </w:t>
      </w:r>
      <w:r w:rsidR="007F4E64">
        <w:t>localidad</w:t>
      </w:r>
      <w:r w:rsidR="007F4E64">
        <w:rPr>
          <w:spacing w:val="-2"/>
        </w:rPr>
        <w:t xml:space="preserve"> </w:t>
      </w:r>
      <w:r w:rsidR="007F4E64">
        <w:t>de</w:t>
      </w:r>
      <w:r w:rsidR="007F4E64">
        <w:rPr>
          <w:rFonts w:ascii="Times New Roman"/>
        </w:rPr>
        <w:tab/>
      </w:r>
      <w:r w:rsidR="007F4E64">
        <w:t>,</w:t>
      </w:r>
      <w:r>
        <w:t xml:space="preserve">  </w:t>
      </w:r>
      <w:r w:rsidR="007F4E64">
        <w:t>provincia</w:t>
      </w:r>
      <w:r>
        <w:t xml:space="preserve"> de …………………………..</w:t>
      </w:r>
      <w:r w:rsidR="007F4E64">
        <w:t>,</w:t>
      </w:r>
      <w:r>
        <w:t xml:space="preserve">  </w:t>
      </w:r>
      <w:r w:rsidR="007F4E64">
        <w:t>calle</w:t>
      </w:r>
      <w:r>
        <w:t>……………………..</w:t>
      </w:r>
      <w:r w:rsidR="007F4E64">
        <w:t>,</w:t>
      </w:r>
    </w:p>
    <w:p w:rsidR="00376F39" w:rsidRDefault="002C7788" w:rsidP="00376FBB">
      <w:pPr>
        <w:pStyle w:val="Textoindependiente"/>
        <w:tabs>
          <w:tab w:val="left" w:leader="dot" w:pos="4217"/>
        </w:tabs>
        <w:spacing w:before="129"/>
        <w:ind w:left="145"/>
        <w:jc w:val="both"/>
      </w:pPr>
      <w:r>
        <w:t xml:space="preserve">Teléfono …………………………………………….,  </w:t>
      </w:r>
      <w:r w:rsidR="007F4E64">
        <w:t>y</w:t>
      </w:r>
      <w:r w:rsidR="007F4E64">
        <w:rPr>
          <w:spacing w:val="-6"/>
        </w:rPr>
        <w:t xml:space="preserve"> </w:t>
      </w:r>
      <w:r w:rsidR="007F4E64">
        <w:t>correo</w:t>
      </w:r>
      <w:r w:rsidR="007F4E64">
        <w:rPr>
          <w:spacing w:val="-5"/>
        </w:rPr>
        <w:t xml:space="preserve"> </w:t>
      </w:r>
      <w:r w:rsidR="007F4E64">
        <w:t>electrónico</w:t>
      </w:r>
      <w:r w:rsidR="007F4E64">
        <w:rPr>
          <w:spacing w:val="-6"/>
        </w:rPr>
        <w:t xml:space="preserve"> </w:t>
      </w:r>
      <w:r w:rsidR="007F4E64">
        <w:t>……………………………………………………………………………..</w:t>
      </w:r>
    </w:p>
    <w:p w:rsidR="00376F39" w:rsidRDefault="00376F39" w:rsidP="00376FBB">
      <w:pPr>
        <w:pStyle w:val="Textoindependiente"/>
        <w:jc w:val="both"/>
        <w:rPr>
          <w:sz w:val="18"/>
        </w:rPr>
      </w:pPr>
    </w:p>
    <w:p w:rsidR="00376F39" w:rsidRDefault="00376F39" w:rsidP="00376FBB">
      <w:pPr>
        <w:pStyle w:val="Textoindependiente"/>
        <w:spacing w:before="11"/>
        <w:jc w:val="both"/>
      </w:pPr>
    </w:p>
    <w:p w:rsidR="004A67DA" w:rsidRDefault="004A67DA" w:rsidP="00376FBB">
      <w:pPr>
        <w:pStyle w:val="Textoindependiente"/>
        <w:spacing w:before="11"/>
        <w:jc w:val="both"/>
      </w:pPr>
    </w:p>
    <w:p w:rsidR="004A67DA" w:rsidRDefault="004A67DA" w:rsidP="00376FBB">
      <w:pPr>
        <w:pStyle w:val="Textoindependiente"/>
        <w:spacing w:before="11"/>
        <w:jc w:val="both"/>
      </w:pPr>
    </w:p>
    <w:p w:rsidR="00376F39" w:rsidRDefault="007F4E64" w:rsidP="00EE6E87">
      <w:pPr>
        <w:pStyle w:val="Heading3"/>
        <w:spacing w:before="0"/>
        <w:jc w:val="center"/>
      </w:pPr>
      <w:r>
        <w:t>DECLARA</w:t>
      </w:r>
      <w:r>
        <w:rPr>
          <w:spacing w:val="-6"/>
        </w:rPr>
        <w:t xml:space="preserve"> </w:t>
      </w:r>
      <w:r>
        <w:t>RESPONSABLEMENTE</w:t>
      </w:r>
    </w:p>
    <w:p w:rsidR="00376F39" w:rsidRDefault="007F4E64" w:rsidP="00376FBB">
      <w:pPr>
        <w:pStyle w:val="Textoindependiente"/>
        <w:spacing w:before="115" w:line="360" w:lineRule="auto"/>
        <w:ind w:left="147"/>
        <w:jc w:val="both"/>
      </w:pPr>
      <w:r>
        <w:t>Que</w:t>
      </w:r>
      <w:r>
        <w:rPr>
          <w:spacing w:val="2"/>
        </w:rPr>
        <w:t xml:space="preserve"> </w:t>
      </w:r>
      <w:r>
        <w:t>reúne</w:t>
      </w:r>
      <w:r>
        <w:rPr>
          <w:spacing w:val="2"/>
        </w:rPr>
        <w:t xml:space="preserve"> </w:t>
      </w:r>
      <w:r>
        <w:t>todos</w:t>
      </w:r>
      <w:r>
        <w:rPr>
          <w:spacing w:val="3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requisitos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poder</w:t>
      </w:r>
      <w:r>
        <w:rPr>
          <w:spacing w:val="3"/>
        </w:rPr>
        <w:t xml:space="preserve"> </w:t>
      </w:r>
      <w:r>
        <w:t>participar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proceso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valoración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puesto</w:t>
      </w:r>
      <w:r>
        <w:rPr>
          <w:spacing w:val="4"/>
        </w:rPr>
        <w:t xml:space="preserve"> </w:t>
      </w:r>
      <w:r>
        <w:t>indicado.</w:t>
      </w:r>
    </w:p>
    <w:p w:rsidR="00376F39" w:rsidRDefault="007F4E64" w:rsidP="00376FBB">
      <w:pPr>
        <w:pStyle w:val="Textoindependiente"/>
        <w:spacing w:before="2" w:line="360" w:lineRule="auto"/>
        <w:ind w:left="147"/>
        <w:jc w:val="both"/>
      </w:pPr>
      <w:r>
        <w:t>Que</w:t>
      </w:r>
      <w:r>
        <w:rPr>
          <w:spacing w:val="2"/>
        </w:rPr>
        <w:t xml:space="preserve"> </w:t>
      </w:r>
      <w:r>
        <w:t>acompaña</w:t>
      </w:r>
      <w:r>
        <w:rPr>
          <w:spacing w:val="5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historial</w:t>
      </w:r>
      <w:r>
        <w:rPr>
          <w:spacing w:val="4"/>
        </w:rPr>
        <w:t xml:space="preserve"> </w:t>
      </w:r>
      <w:r>
        <w:t>profesional</w:t>
      </w:r>
      <w:r>
        <w:rPr>
          <w:spacing w:val="4"/>
        </w:rPr>
        <w:t xml:space="preserve"> </w:t>
      </w:r>
      <w:r>
        <w:t>indicando</w:t>
      </w:r>
      <w:r>
        <w:rPr>
          <w:spacing w:val="4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méritos</w:t>
      </w:r>
      <w:r>
        <w:rPr>
          <w:spacing w:val="2"/>
        </w:rPr>
        <w:t xml:space="preserve"> </w:t>
      </w:r>
      <w:r>
        <w:t>correspondientes</w:t>
      </w:r>
      <w:r>
        <w:rPr>
          <w:spacing w:val="3"/>
        </w:rPr>
        <w:t xml:space="preserve"> </w:t>
      </w:r>
      <w:r>
        <w:t>siguiendo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orden</w:t>
      </w:r>
      <w:r>
        <w:rPr>
          <w:spacing w:val="5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refieren</w:t>
      </w:r>
      <w:r>
        <w:rPr>
          <w:spacing w:val="4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del proceso.</w:t>
      </w:r>
    </w:p>
    <w:p w:rsidR="004A67DA" w:rsidRDefault="007F4E64" w:rsidP="00376FBB">
      <w:pPr>
        <w:pStyle w:val="Textoindependiente"/>
        <w:spacing w:before="4" w:line="360" w:lineRule="auto"/>
        <w:ind w:left="147"/>
        <w:jc w:val="both"/>
      </w:pPr>
      <w:r>
        <w:t>Que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ciertos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presenta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valoración.</w:t>
      </w:r>
    </w:p>
    <w:p w:rsidR="004A67DA" w:rsidRDefault="007F4E64" w:rsidP="00376FBB">
      <w:pPr>
        <w:pStyle w:val="Textoindependiente"/>
        <w:spacing w:before="4" w:line="360" w:lineRule="auto"/>
        <w:ind w:left="147"/>
        <w:jc w:val="both"/>
      </w:pPr>
      <w:r>
        <w:t>Que</w:t>
      </w:r>
      <w:r>
        <w:rPr>
          <w:spacing w:val="29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t>está</w:t>
      </w:r>
      <w:r>
        <w:rPr>
          <w:spacing w:val="32"/>
        </w:rPr>
        <w:t xml:space="preserve"> </w:t>
      </w:r>
      <w:r>
        <w:t>incurso</w:t>
      </w:r>
      <w:r>
        <w:rPr>
          <w:spacing w:val="3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prohibición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contratar</w:t>
      </w:r>
      <w:r>
        <w:rPr>
          <w:spacing w:val="31"/>
        </w:rPr>
        <w:t xml:space="preserve"> </w:t>
      </w:r>
      <w:r>
        <w:t>conforme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legislación</w:t>
      </w:r>
      <w:r>
        <w:rPr>
          <w:spacing w:val="31"/>
        </w:rPr>
        <w:t xml:space="preserve"> </w:t>
      </w:r>
      <w:r>
        <w:t>laboral,</w:t>
      </w:r>
      <w:r>
        <w:rPr>
          <w:spacing w:val="34"/>
        </w:rPr>
        <w:t xml:space="preserve"> </w:t>
      </w:r>
      <w:r>
        <w:t>administrativa,</w:t>
      </w:r>
      <w:r>
        <w:rPr>
          <w:spacing w:val="32"/>
        </w:rPr>
        <w:t xml:space="preserve"> </w:t>
      </w:r>
      <w:r>
        <w:t>civil</w:t>
      </w:r>
      <w:r>
        <w:rPr>
          <w:spacing w:val="30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mercantil</w:t>
      </w:r>
      <w:r>
        <w:rPr>
          <w:spacing w:val="1"/>
        </w:rPr>
        <w:t xml:space="preserve"> </w:t>
      </w:r>
      <w:r>
        <w:t>vigentes,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haber</w:t>
      </w:r>
      <w:r>
        <w:rPr>
          <w:spacing w:val="-2"/>
        </w:rPr>
        <w:t xml:space="preserve"> </w:t>
      </w:r>
      <w:r>
        <w:t>sido</w:t>
      </w:r>
      <w:r>
        <w:rPr>
          <w:spacing w:val="-1"/>
        </w:rPr>
        <w:t xml:space="preserve"> </w:t>
      </w:r>
      <w:r>
        <w:t>sancionado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actualmente sujeto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expediente</w:t>
      </w:r>
      <w:r>
        <w:rPr>
          <w:spacing w:val="-2"/>
        </w:rPr>
        <w:t xml:space="preserve"> </w:t>
      </w:r>
      <w:r>
        <w:t>incoado a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anteriores.</w:t>
      </w:r>
    </w:p>
    <w:p w:rsidR="00376F39" w:rsidRDefault="007F4E64" w:rsidP="00376FBB">
      <w:pPr>
        <w:pStyle w:val="Textoindependiente"/>
        <w:spacing w:before="4" w:line="360" w:lineRule="auto"/>
        <w:ind w:left="147"/>
        <w:jc w:val="both"/>
      </w:pPr>
      <w:r>
        <w:t>Que</w:t>
      </w:r>
      <w:r>
        <w:rPr>
          <w:spacing w:val="12"/>
        </w:rPr>
        <w:t xml:space="preserve"> </w:t>
      </w:r>
      <w:r>
        <w:t>conoce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las</w:t>
      </w:r>
      <w:r>
        <w:rPr>
          <w:spacing w:val="15"/>
        </w:rPr>
        <w:t xml:space="preserve"> </w:t>
      </w:r>
      <w:r>
        <w:t>comunicaciones</w:t>
      </w:r>
      <w:r>
        <w:rPr>
          <w:spacing w:val="15"/>
        </w:rPr>
        <w:t xml:space="preserve"> </w:t>
      </w:r>
      <w:r>
        <w:t>sobre</w:t>
      </w:r>
      <w:r>
        <w:rPr>
          <w:spacing w:val="14"/>
        </w:rPr>
        <w:t xml:space="preserve"> </w:t>
      </w:r>
      <w:r>
        <w:t>este</w:t>
      </w:r>
      <w:r>
        <w:rPr>
          <w:spacing w:val="13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efectuarán,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través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correo</w:t>
      </w:r>
      <w:r>
        <w:rPr>
          <w:spacing w:val="14"/>
        </w:rPr>
        <w:t xml:space="preserve"> </w:t>
      </w:r>
      <w:r>
        <w:t>electrónico,</w:t>
      </w:r>
      <w:r>
        <w:rPr>
          <w:spacing w:val="14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lo</w:t>
      </w:r>
      <w:r>
        <w:rPr>
          <w:spacing w:val="16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 dado de alta en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mismo.</w:t>
      </w:r>
    </w:p>
    <w:p w:rsidR="00376F39" w:rsidRDefault="00376F39" w:rsidP="00376FBB">
      <w:pPr>
        <w:pStyle w:val="Textoindependiente"/>
        <w:jc w:val="both"/>
        <w:rPr>
          <w:sz w:val="18"/>
        </w:rPr>
      </w:pPr>
    </w:p>
    <w:p w:rsidR="00376F39" w:rsidRDefault="007F4E64" w:rsidP="00376FBB">
      <w:pPr>
        <w:pStyle w:val="Textoindependiente"/>
        <w:spacing w:before="129"/>
        <w:ind w:left="145"/>
        <w:jc w:val="both"/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1"/>
        </w:rPr>
        <w:t xml:space="preserve"> </w:t>
      </w:r>
      <w:r>
        <w:t>ello,</w:t>
      </w:r>
    </w:p>
    <w:p w:rsidR="004A67DA" w:rsidRDefault="004A67DA" w:rsidP="00376FBB">
      <w:pPr>
        <w:pStyle w:val="Textoindependiente"/>
        <w:spacing w:before="129"/>
        <w:ind w:left="145"/>
        <w:jc w:val="both"/>
      </w:pPr>
    </w:p>
    <w:p w:rsidR="004A67DA" w:rsidRDefault="004A67DA" w:rsidP="00376FBB">
      <w:pPr>
        <w:pStyle w:val="Textoindependiente"/>
        <w:spacing w:before="129"/>
        <w:ind w:left="145"/>
        <w:jc w:val="both"/>
      </w:pPr>
    </w:p>
    <w:p w:rsidR="00376F39" w:rsidRDefault="00376F39" w:rsidP="00376FBB">
      <w:pPr>
        <w:jc w:val="both"/>
      </w:pPr>
    </w:p>
    <w:p w:rsidR="0010273F" w:rsidRDefault="0010273F" w:rsidP="00EE6E87">
      <w:pPr>
        <w:jc w:val="center"/>
        <w:rPr>
          <w:b/>
          <w:sz w:val="20"/>
          <w:szCs w:val="20"/>
        </w:rPr>
      </w:pPr>
      <w:r w:rsidRPr="002C7788">
        <w:rPr>
          <w:b/>
          <w:sz w:val="20"/>
          <w:szCs w:val="20"/>
        </w:rPr>
        <w:t>SOLICITA</w:t>
      </w:r>
    </w:p>
    <w:p w:rsidR="00EE6E87" w:rsidRPr="002C7788" w:rsidRDefault="00EE6E87" w:rsidP="00EE6E87">
      <w:pPr>
        <w:jc w:val="center"/>
        <w:rPr>
          <w:b/>
          <w:sz w:val="20"/>
          <w:szCs w:val="20"/>
        </w:rPr>
      </w:pPr>
    </w:p>
    <w:p w:rsidR="0010273F" w:rsidRPr="002C7788" w:rsidRDefault="0010273F" w:rsidP="00376FBB">
      <w:pPr>
        <w:jc w:val="both"/>
        <w:rPr>
          <w:b/>
          <w:sz w:val="20"/>
          <w:szCs w:val="20"/>
        </w:rPr>
      </w:pPr>
    </w:p>
    <w:p w:rsidR="0010273F" w:rsidRDefault="0010273F" w:rsidP="00376FBB">
      <w:pPr>
        <w:jc w:val="both"/>
        <w:rPr>
          <w:sz w:val="20"/>
          <w:szCs w:val="20"/>
        </w:rPr>
      </w:pPr>
      <w:r w:rsidRPr="002C7788">
        <w:rPr>
          <w:sz w:val="20"/>
          <w:szCs w:val="20"/>
        </w:rPr>
        <w:t xml:space="preserve">Sea admitida al proceso </w:t>
      </w:r>
      <w:r w:rsidR="002C7788" w:rsidRPr="002C7788">
        <w:rPr>
          <w:sz w:val="20"/>
          <w:szCs w:val="20"/>
        </w:rPr>
        <w:t>d</w:t>
      </w:r>
      <w:r w:rsidRPr="002C7788">
        <w:rPr>
          <w:sz w:val="20"/>
          <w:szCs w:val="20"/>
        </w:rPr>
        <w:t>e valoración a que se refiere la presente solicitud.</w:t>
      </w:r>
    </w:p>
    <w:p w:rsidR="004A67DA" w:rsidRDefault="004A67DA" w:rsidP="00376FBB">
      <w:pPr>
        <w:jc w:val="both"/>
        <w:rPr>
          <w:sz w:val="20"/>
          <w:szCs w:val="20"/>
        </w:rPr>
      </w:pPr>
    </w:p>
    <w:p w:rsidR="002C7788" w:rsidRPr="002C7788" w:rsidRDefault="002C7788" w:rsidP="00376FBB">
      <w:pPr>
        <w:jc w:val="both"/>
        <w:rPr>
          <w:sz w:val="20"/>
          <w:szCs w:val="20"/>
        </w:rPr>
      </w:pPr>
    </w:p>
    <w:p w:rsidR="002C7788" w:rsidRPr="002C7788" w:rsidRDefault="002C7788" w:rsidP="00376FBB">
      <w:pPr>
        <w:jc w:val="both"/>
        <w:rPr>
          <w:sz w:val="20"/>
          <w:szCs w:val="20"/>
        </w:rPr>
      </w:pPr>
    </w:p>
    <w:p w:rsidR="0010273F" w:rsidRPr="002C7788" w:rsidRDefault="002C7788" w:rsidP="00376FBB">
      <w:pPr>
        <w:pStyle w:val="Textoindependiente"/>
        <w:tabs>
          <w:tab w:val="left" w:leader="dot" w:pos="1962"/>
        </w:tabs>
        <w:spacing w:line="213" w:lineRule="exact"/>
        <w:ind w:left="20"/>
        <w:jc w:val="both"/>
        <w:rPr>
          <w:sz w:val="20"/>
          <w:szCs w:val="20"/>
        </w:rPr>
      </w:pPr>
      <w:r w:rsidRPr="002C7788">
        <w:rPr>
          <w:sz w:val="20"/>
          <w:szCs w:val="20"/>
        </w:rPr>
        <w:t xml:space="preserve">En                               </w:t>
      </w:r>
      <w:r w:rsidR="0010273F" w:rsidRPr="002C7788">
        <w:rPr>
          <w:sz w:val="20"/>
          <w:szCs w:val="20"/>
        </w:rPr>
        <w:t xml:space="preserve"> a</w:t>
      </w:r>
      <w:r w:rsidRPr="002C7788">
        <w:rPr>
          <w:sz w:val="20"/>
          <w:szCs w:val="20"/>
        </w:rPr>
        <w:t xml:space="preserve">   </w:t>
      </w:r>
      <w:r w:rsidR="0010273F" w:rsidRPr="002C7788">
        <w:rPr>
          <w:sz w:val="20"/>
          <w:szCs w:val="20"/>
        </w:rPr>
        <w:t xml:space="preserve">        de                del </w:t>
      </w:r>
      <w:r w:rsidRPr="002C7788">
        <w:rPr>
          <w:sz w:val="20"/>
          <w:szCs w:val="20"/>
        </w:rPr>
        <w:t xml:space="preserve">      </w:t>
      </w:r>
      <w:r w:rsidR="0010273F" w:rsidRPr="002C7788">
        <w:rPr>
          <w:sz w:val="20"/>
          <w:szCs w:val="20"/>
        </w:rPr>
        <w:t>2021</w:t>
      </w:r>
    </w:p>
    <w:p w:rsidR="0010273F" w:rsidRPr="002C7788" w:rsidRDefault="0010273F" w:rsidP="00376FBB">
      <w:pPr>
        <w:jc w:val="both"/>
        <w:rPr>
          <w:sz w:val="20"/>
          <w:szCs w:val="20"/>
        </w:rPr>
      </w:pPr>
    </w:p>
    <w:p w:rsidR="0010273F" w:rsidRPr="002C7788" w:rsidRDefault="0010273F" w:rsidP="00376FBB">
      <w:pPr>
        <w:jc w:val="both"/>
        <w:rPr>
          <w:sz w:val="20"/>
          <w:szCs w:val="20"/>
        </w:rPr>
      </w:pPr>
    </w:p>
    <w:p w:rsidR="0010273F" w:rsidRDefault="0010273F" w:rsidP="00376FBB">
      <w:pPr>
        <w:pStyle w:val="Textoindependiente"/>
        <w:spacing w:line="213" w:lineRule="exact"/>
        <w:ind w:left="5780" w:firstLine="700"/>
        <w:jc w:val="both"/>
      </w:pP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5"/>
        </w:rPr>
        <w:t xml:space="preserve"> </w:t>
      </w:r>
      <w:r>
        <w:t>solicitante</w:t>
      </w:r>
    </w:p>
    <w:sectPr w:rsidR="0010273F" w:rsidSect="004A67DA">
      <w:footerReference w:type="default" r:id="rId8"/>
      <w:pgSz w:w="11910" w:h="16840"/>
      <w:pgMar w:top="1760" w:right="1320" w:bottom="1460" w:left="16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40B" w:rsidRDefault="00C7740B" w:rsidP="00376F39">
      <w:r>
        <w:separator/>
      </w:r>
    </w:p>
  </w:endnote>
  <w:endnote w:type="continuationSeparator" w:id="0">
    <w:p w:rsidR="00C7740B" w:rsidRDefault="00C7740B" w:rsidP="0037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64" w:rsidRDefault="007F4E6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40B" w:rsidRDefault="00C7740B" w:rsidP="00376F39">
      <w:r>
        <w:separator/>
      </w:r>
    </w:p>
  </w:footnote>
  <w:footnote w:type="continuationSeparator" w:id="0">
    <w:p w:rsidR="00C7740B" w:rsidRDefault="00C7740B" w:rsidP="00376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2041"/>
    <w:multiLevelType w:val="hybridMultilevel"/>
    <w:tmpl w:val="40E613E0"/>
    <w:lvl w:ilvl="0" w:tplc="E74C0290">
      <w:start w:val="1"/>
      <w:numFmt w:val="lowerLetter"/>
      <w:lvlText w:val="%1)"/>
      <w:lvlJc w:val="left"/>
      <w:pPr>
        <w:ind w:left="145" w:hanging="201"/>
        <w:jc w:val="left"/>
      </w:pPr>
      <w:rPr>
        <w:rFonts w:hint="default"/>
        <w:w w:val="99"/>
        <w:lang w:val="es-ES" w:eastAsia="en-US" w:bidi="ar-SA"/>
      </w:rPr>
    </w:lvl>
    <w:lvl w:ilvl="1" w:tplc="B3CE7160">
      <w:numFmt w:val="bullet"/>
      <w:lvlText w:val="•"/>
      <w:lvlJc w:val="left"/>
      <w:pPr>
        <w:ind w:left="1082" w:hanging="201"/>
      </w:pPr>
      <w:rPr>
        <w:rFonts w:hint="default"/>
        <w:lang w:val="es-ES" w:eastAsia="en-US" w:bidi="ar-SA"/>
      </w:rPr>
    </w:lvl>
    <w:lvl w:ilvl="2" w:tplc="09F65C34">
      <w:numFmt w:val="bullet"/>
      <w:lvlText w:val="•"/>
      <w:lvlJc w:val="left"/>
      <w:pPr>
        <w:ind w:left="2024" w:hanging="201"/>
      </w:pPr>
      <w:rPr>
        <w:rFonts w:hint="default"/>
        <w:lang w:val="es-ES" w:eastAsia="en-US" w:bidi="ar-SA"/>
      </w:rPr>
    </w:lvl>
    <w:lvl w:ilvl="3" w:tplc="890C23FA">
      <w:numFmt w:val="bullet"/>
      <w:lvlText w:val="•"/>
      <w:lvlJc w:val="left"/>
      <w:pPr>
        <w:ind w:left="2967" w:hanging="201"/>
      </w:pPr>
      <w:rPr>
        <w:rFonts w:hint="default"/>
        <w:lang w:val="es-ES" w:eastAsia="en-US" w:bidi="ar-SA"/>
      </w:rPr>
    </w:lvl>
    <w:lvl w:ilvl="4" w:tplc="7F58C352">
      <w:numFmt w:val="bullet"/>
      <w:lvlText w:val="•"/>
      <w:lvlJc w:val="left"/>
      <w:pPr>
        <w:ind w:left="3909" w:hanging="201"/>
      </w:pPr>
      <w:rPr>
        <w:rFonts w:hint="default"/>
        <w:lang w:val="es-ES" w:eastAsia="en-US" w:bidi="ar-SA"/>
      </w:rPr>
    </w:lvl>
    <w:lvl w:ilvl="5" w:tplc="D8108212">
      <w:numFmt w:val="bullet"/>
      <w:lvlText w:val="•"/>
      <w:lvlJc w:val="left"/>
      <w:pPr>
        <w:ind w:left="4852" w:hanging="201"/>
      </w:pPr>
      <w:rPr>
        <w:rFonts w:hint="default"/>
        <w:lang w:val="es-ES" w:eastAsia="en-US" w:bidi="ar-SA"/>
      </w:rPr>
    </w:lvl>
    <w:lvl w:ilvl="6" w:tplc="67EE99D8">
      <w:numFmt w:val="bullet"/>
      <w:lvlText w:val="•"/>
      <w:lvlJc w:val="left"/>
      <w:pPr>
        <w:ind w:left="5794" w:hanging="201"/>
      </w:pPr>
      <w:rPr>
        <w:rFonts w:hint="default"/>
        <w:lang w:val="es-ES" w:eastAsia="en-US" w:bidi="ar-SA"/>
      </w:rPr>
    </w:lvl>
    <w:lvl w:ilvl="7" w:tplc="763C61B0">
      <w:numFmt w:val="bullet"/>
      <w:lvlText w:val="•"/>
      <w:lvlJc w:val="left"/>
      <w:pPr>
        <w:ind w:left="6737" w:hanging="201"/>
      </w:pPr>
      <w:rPr>
        <w:rFonts w:hint="default"/>
        <w:lang w:val="es-ES" w:eastAsia="en-US" w:bidi="ar-SA"/>
      </w:rPr>
    </w:lvl>
    <w:lvl w:ilvl="8" w:tplc="3C96CB18">
      <w:numFmt w:val="bullet"/>
      <w:lvlText w:val="•"/>
      <w:lvlJc w:val="left"/>
      <w:pPr>
        <w:ind w:left="7679" w:hanging="201"/>
      </w:pPr>
      <w:rPr>
        <w:rFonts w:hint="default"/>
        <w:lang w:val="es-ES" w:eastAsia="en-US" w:bidi="ar-SA"/>
      </w:rPr>
    </w:lvl>
  </w:abstractNum>
  <w:abstractNum w:abstractNumId="1">
    <w:nsid w:val="1BFC442E"/>
    <w:multiLevelType w:val="multilevel"/>
    <w:tmpl w:val="0B146AC4"/>
    <w:lvl w:ilvl="0">
      <w:start w:val="1"/>
      <w:numFmt w:val="decimal"/>
      <w:lvlText w:val="%1."/>
      <w:lvlJc w:val="left"/>
      <w:pPr>
        <w:ind w:left="145" w:hanging="24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45" w:hanging="317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  <w:lang w:val="es-ES" w:eastAsia="en-US" w:bidi="ar-SA"/>
      </w:rPr>
    </w:lvl>
    <w:lvl w:ilvl="2">
      <w:numFmt w:val="bullet"/>
      <w:lvlText w:val=""/>
      <w:lvlJc w:val="left"/>
      <w:pPr>
        <w:ind w:left="829" w:hanging="342"/>
      </w:pPr>
      <w:rPr>
        <w:rFonts w:ascii="Symbol" w:eastAsia="Symbol" w:hAnsi="Symbol" w:cs="Symbol" w:hint="default"/>
        <w:w w:val="99"/>
        <w:sz w:val="23"/>
        <w:szCs w:val="23"/>
        <w:lang w:val="es-ES" w:eastAsia="en-US" w:bidi="ar-SA"/>
      </w:rPr>
    </w:lvl>
    <w:lvl w:ilvl="3">
      <w:numFmt w:val="bullet"/>
      <w:lvlText w:val="•"/>
      <w:lvlJc w:val="left"/>
      <w:pPr>
        <w:ind w:left="2763" w:hanging="34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734" w:hanging="34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706" w:hanging="34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78" w:hanging="34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49" w:hanging="34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1" w:hanging="342"/>
      </w:pPr>
      <w:rPr>
        <w:rFonts w:hint="default"/>
        <w:lang w:val="es-ES" w:eastAsia="en-US" w:bidi="ar-SA"/>
      </w:rPr>
    </w:lvl>
  </w:abstractNum>
  <w:abstractNum w:abstractNumId="2">
    <w:nsid w:val="333125B9"/>
    <w:multiLevelType w:val="hybridMultilevel"/>
    <w:tmpl w:val="E7761C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1A80"/>
    <w:multiLevelType w:val="hybridMultilevel"/>
    <w:tmpl w:val="CED455B4"/>
    <w:lvl w:ilvl="0" w:tplc="61568A54">
      <w:start w:val="1"/>
      <w:numFmt w:val="lowerLetter"/>
      <w:lvlText w:val="%1)"/>
      <w:lvlJc w:val="left"/>
      <w:pPr>
        <w:ind w:left="336" w:hanging="192"/>
        <w:jc w:val="left"/>
      </w:pPr>
      <w:rPr>
        <w:rFonts w:hint="default"/>
        <w:w w:val="99"/>
        <w:lang w:val="es-ES" w:eastAsia="en-US" w:bidi="ar-SA"/>
      </w:rPr>
    </w:lvl>
    <w:lvl w:ilvl="1" w:tplc="4C1EAFDE">
      <w:start w:val="1"/>
      <w:numFmt w:val="decimal"/>
      <w:lvlText w:val="%2."/>
      <w:lvlJc w:val="left"/>
      <w:pPr>
        <w:ind w:left="829" w:hanging="342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es-ES" w:eastAsia="en-US" w:bidi="ar-SA"/>
      </w:rPr>
    </w:lvl>
    <w:lvl w:ilvl="2" w:tplc="522A7686">
      <w:numFmt w:val="bullet"/>
      <w:lvlText w:val="•"/>
      <w:lvlJc w:val="left"/>
      <w:pPr>
        <w:ind w:left="1791" w:hanging="342"/>
      </w:pPr>
      <w:rPr>
        <w:rFonts w:hint="default"/>
        <w:lang w:val="es-ES" w:eastAsia="en-US" w:bidi="ar-SA"/>
      </w:rPr>
    </w:lvl>
    <w:lvl w:ilvl="3" w:tplc="73A4CE68">
      <w:numFmt w:val="bullet"/>
      <w:lvlText w:val="•"/>
      <w:lvlJc w:val="left"/>
      <w:pPr>
        <w:ind w:left="2763" w:hanging="342"/>
      </w:pPr>
      <w:rPr>
        <w:rFonts w:hint="default"/>
        <w:lang w:val="es-ES" w:eastAsia="en-US" w:bidi="ar-SA"/>
      </w:rPr>
    </w:lvl>
    <w:lvl w:ilvl="4" w:tplc="0A6081CC">
      <w:numFmt w:val="bullet"/>
      <w:lvlText w:val="•"/>
      <w:lvlJc w:val="left"/>
      <w:pPr>
        <w:ind w:left="3734" w:hanging="342"/>
      </w:pPr>
      <w:rPr>
        <w:rFonts w:hint="default"/>
        <w:lang w:val="es-ES" w:eastAsia="en-US" w:bidi="ar-SA"/>
      </w:rPr>
    </w:lvl>
    <w:lvl w:ilvl="5" w:tplc="01D49BC2">
      <w:numFmt w:val="bullet"/>
      <w:lvlText w:val="•"/>
      <w:lvlJc w:val="left"/>
      <w:pPr>
        <w:ind w:left="4706" w:hanging="342"/>
      </w:pPr>
      <w:rPr>
        <w:rFonts w:hint="default"/>
        <w:lang w:val="es-ES" w:eastAsia="en-US" w:bidi="ar-SA"/>
      </w:rPr>
    </w:lvl>
    <w:lvl w:ilvl="6" w:tplc="0DDAC352">
      <w:numFmt w:val="bullet"/>
      <w:lvlText w:val="•"/>
      <w:lvlJc w:val="left"/>
      <w:pPr>
        <w:ind w:left="5678" w:hanging="342"/>
      </w:pPr>
      <w:rPr>
        <w:rFonts w:hint="default"/>
        <w:lang w:val="es-ES" w:eastAsia="en-US" w:bidi="ar-SA"/>
      </w:rPr>
    </w:lvl>
    <w:lvl w:ilvl="7" w:tplc="91B42666">
      <w:numFmt w:val="bullet"/>
      <w:lvlText w:val="•"/>
      <w:lvlJc w:val="left"/>
      <w:pPr>
        <w:ind w:left="6649" w:hanging="342"/>
      </w:pPr>
      <w:rPr>
        <w:rFonts w:hint="default"/>
        <w:lang w:val="es-ES" w:eastAsia="en-US" w:bidi="ar-SA"/>
      </w:rPr>
    </w:lvl>
    <w:lvl w:ilvl="8" w:tplc="7F987B6A">
      <w:numFmt w:val="bullet"/>
      <w:lvlText w:val="•"/>
      <w:lvlJc w:val="left"/>
      <w:pPr>
        <w:ind w:left="7621" w:hanging="342"/>
      </w:pPr>
      <w:rPr>
        <w:rFonts w:hint="default"/>
        <w:lang w:val="es-ES" w:eastAsia="en-US" w:bidi="ar-SA"/>
      </w:rPr>
    </w:lvl>
  </w:abstractNum>
  <w:abstractNum w:abstractNumId="4">
    <w:nsid w:val="50510849"/>
    <w:multiLevelType w:val="hybridMultilevel"/>
    <w:tmpl w:val="1362D55C"/>
    <w:lvl w:ilvl="0" w:tplc="BF00FF7C">
      <w:start w:val="1"/>
      <w:numFmt w:val="decimal"/>
      <w:lvlText w:val="%1."/>
      <w:lvlJc w:val="left"/>
      <w:pPr>
        <w:ind w:left="332" w:hanging="187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s-ES" w:eastAsia="en-US" w:bidi="ar-SA"/>
      </w:rPr>
    </w:lvl>
    <w:lvl w:ilvl="1" w:tplc="F258C0DE">
      <w:numFmt w:val="bullet"/>
      <w:lvlText w:val="•"/>
      <w:lvlJc w:val="left"/>
      <w:pPr>
        <w:ind w:left="1262" w:hanging="187"/>
      </w:pPr>
      <w:rPr>
        <w:rFonts w:hint="default"/>
        <w:lang w:val="es-ES" w:eastAsia="en-US" w:bidi="ar-SA"/>
      </w:rPr>
    </w:lvl>
    <w:lvl w:ilvl="2" w:tplc="91C2545A">
      <w:numFmt w:val="bullet"/>
      <w:lvlText w:val="•"/>
      <w:lvlJc w:val="left"/>
      <w:pPr>
        <w:ind w:left="2184" w:hanging="187"/>
      </w:pPr>
      <w:rPr>
        <w:rFonts w:hint="default"/>
        <w:lang w:val="es-ES" w:eastAsia="en-US" w:bidi="ar-SA"/>
      </w:rPr>
    </w:lvl>
    <w:lvl w:ilvl="3" w:tplc="88F49592">
      <w:numFmt w:val="bullet"/>
      <w:lvlText w:val="•"/>
      <w:lvlJc w:val="left"/>
      <w:pPr>
        <w:ind w:left="3107" w:hanging="187"/>
      </w:pPr>
      <w:rPr>
        <w:rFonts w:hint="default"/>
        <w:lang w:val="es-ES" w:eastAsia="en-US" w:bidi="ar-SA"/>
      </w:rPr>
    </w:lvl>
    <w:lvl w:ilvl="4" w:tplc="A9E6560C">
      <w:numFmt w:val="bullet"/>
      <w:lvlText w:val="•"/>
      <w:lvlJc w:val="left"/>
      <w:pPr>
        <w:ind w:left="4029" w:hanging="187"/>
      </w:pPr>
      <w:rPr>
        <w:rFonts w:hint="default"/>
        <w:lang w:val="es-ES" w:eastAsia="en-US" w:bidi="ar-SA"/>
      </w:rPr>
    </w:lvl>
    <w:lvl w:ilvl="5" w:tplc="5D8ADEF2">
      <w:numFmt w:val="bullet"/>
      <w:lvlText w:val="•"/>
      <w:lvlJc w:val="left"/>
      <w:pPr>
        <w:ind w:left="4952" w:hanging="187"/>
      </w:pPr>
      <w:rPr>
        <w:rFonts w:hint="default"/>
        <w:lang w:val="es-ES" w:eastAsia="en-US" w:bidi="ar-SA"/>
      </w:rPr>
    </w:lvl>
    <w:lvl w:ilvl="6" w:tplc="99FCED74">
      <w:numFmt w:val="bullet"/>
      <w:lvlText w:val="•"/>
      <w:lvlJc w:val="left"/>
      <w:pPr>
        <w:ind w:left="5874" w:hanging="187"/>
      </w:pPr>
      <w:rPr>
        <w:rFonts w:hint="default"/>
        <w:lang w:val="es-ES" w:eastAsia="en-US" w:bidi="ar-SA"/>
      </w:rPr>
    </w:lvl>
    <w:lvl w:ilvl="7" w:tplc="107CE92C">
      <w:numFmt w:val="bullet"/>
      <w:lvlText w:val="•"/>
      <w:lvlJc w:val="left"/>
      <w:pPr>
        <w:ind w:left="6797" w:hanging="187"/>
      </w:pPr>
      <w:rPr>
        <w:rFonts w:hint="default"/>
        <w:lang w:val="es-ES" w:eastAsia="en-US" w:bidi="ar-SA"/>
      </w:rPr>
    </w:lvl>
    <w:lvl w:ilvl="8" w:tplc="DC8221BE">
      <w:numFmt w:val="bullet"/>
      <w:lvlText w:val="•"/>
      <w:lvlJc w:val="left"/>
      <w:pPr>
        <w:ind w:left="7719" w:hanging="187"/>
      </w:pPr>
      <w:rPr>
        <w:rFonts w:hint="default"/>
        <w:lang w:val="es-ES" w:eastAsia="en-US" w:bidi="ar-SA"/>
      </w:rPr>
    </w:lvl>
  </w:abstractNum>
  <w:abstractNum w:abstractNumId="5">
    <w:nsid w:val="650F49D9"/>
    <w:multiLevelType w:val="hybridMultilevel"/>
    <w:tmpl w:val="4426C698"/>
    <w:lvl w:ilvl="0" w:tplc="31BA0E10">
      <w:start w:val="1"/>
      <w:numFmt w:val="lowerLetter"/>
      <w:lvlText w:val="%1)"/>
      <w:lvlJc w:val="left"/>
      <w:pPr>
        <w:ind w:left="336" w:hanging="192"/>
        <w:jc w:val="left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D5BAFD3C">
      <w:numFmt w:val="bullet"/>
      <w:lvlText w:val=""/>
      <w:lvlJc w:val="left"/>
      <w:pPr>
        <w:ind w:left="829" w:hanging="342"/>
      </w:pPr>
      <w:rPr>
        <w:rFonts w:ascii="Symbol" w:eastAsia="Symbol" w:hAnsi="Symbol" w:cs="Symbol" w:hint="default"/>
        <w:w w:val="99"/>
        <w:sz w:val="23"/>
        <w:szCs w:val="23"/>
        <w:lang w:val="es-ES" w:eastAsia="en-US" w:bidi="ar-SA"/>
      </w:rPr>
    </w:lvl>
    <w:lvl w:ilvl="2" w:tplc="AC9AFCA6">
      <w:numFmt w:val="bullet"/>
      <w:lvlText w:val="•"/>
      <w:lvlJc w:val="left"/>
      <w:pPr>
        <w:ind w:left="1791" w:hanging="342"/>
      </w:pPr>
      <w:rPr>
        <w:rFonts w:hint="default"/>
        <w:lang w:val="es-ES" w:eastAsia="en-US" w:bidi="ar-SA"/>
      </w:rPr>
    </w:lvl>
    <w:lvl w:ilvl="3" w:tplc="0FE06DCC">
      <w:numFmt w:val="bullet"/>
      <w:lvlText w:val="•"/>
      <w:lvlJc w:val="left"/>
      <w:pPr>
        <w:ind w:left="2763" w:hanging="342"/>
      </w:pPr>
      <w:rPr>
        <w:rFonts w:hint="default"/>
        <w:lang w:val="es-ES" w:eastAsia="en-US" w:bidi="ar-SA"/>
      </w:rPr>
    </w:lvl>
    <w:lvl w:ilvl="4" w:tplc="A922FAEC">
      <w:numFmt w:val="bullet"/>
      <w:lvlText w:val="•"/>
      <w:lvlJc w:val="left"/>
      <w:pPr>
        <w:ind w:left="3734" w:hanging="342"/>
      </w:pPr>
      <w:rPr>
        <w:rFonts w:hint="default"/>
        <w:lang w:val="es-ES" w:eastAsia="en-US" w:bidi="ar-SA"/>
      </w:rPr>
    </w:lvl>
    <w:lvl w:ilvl="5" w:tplc="BB8A223A">
      <w:numFmt w:val="bullet"/>
      <w:lvlText w:val="•"/>
      <w:lvlJc w:val="left"/>
      <w:pPr>
        <w:ind w:left="4706" w:hanging="342"/>
      </w:pPr>
      <w:rPr>
        <w:rFonts w:hint="default"/>
        <w:lang w:val="es-ES" w:eastAsia="en-US" w:bidi="ar-SA"/>
      </w:rPr>
    </w:lvl>
    <w:lvl w:ilvl="6" w:tplc="9120EA38">
      <w:numFmt w:val="bullet"/>
      <w:lvlText w:val="•"/>
      <w:lvlJc w:val="left"/>
      <w:pPr>
        <w:ind w:left="5678" w:hanging="342"/>
      </w:pPr>
      <w:rPr>
        <w:rFonts w:hint="default"/>
        <w:lang w:val="es-ES" w:eastAsia="en-US" w:bidi="ar-SA"/>
      </w:rPr>
    </w:lvl>
    <w:lvl w:ilvl="7" w:tplc="14626034">
      <w:numFmt w:val="bullet"/>
      <w:lvlText w:val="•"/>
      <w:lvlJc w:val="left"/>
      <w:pPr>
        <w:ind w:left="6649" w:hanging="342"/>
      </w:pPr>
      <w:rPr>
        <w:rFonts w:hint="default"/>
        <w:lang w:val="es-ES" w:eastAsia="en-US" w:bidi="ar-SA"/>
      </w:rPr>
    </w:lvl>
    <w:lvl w:ilvl="8" w:tplc="1CF676BC">
      <w:numFmt w:val="bullet"/>
      <w:lvlText w:val="•"/>
      <w:lvlJc w:val="left"/>
      <w:pPr>
        <w:ind w:left="7621" w:hanging="342"/>
      </w:pPr>
      <w:rPr>
        <w:rFonts w:hint="default"/>
        <w:lang w:val="es-ES" w:eastAsia="en-US" w:bidi="ar-SA"/>
      </w:rPr>
    </w:lvl>
  </w:abstractNum>
  <w:abstractNum w:abstractNumId="6">
    <w:nsid w:val="701A58A7"/>
    <w:multiLevelType w:val="hybridMultilevel"/>
    <w:tmpl w:val="98CE84A6"/>
    <w:lvl w:ilvl="0" w:tplc="5C84A8D0">
      <w:start w:val="1"/>
      <w:numFmt w:val="upperLetter"/>
      <w:lvlText w:val="%1."/>
      <w:lvlJc w:val="left"/>
      <w:pPr>
        <w:ind w:left="145" w:hanging="238"/>
        <w:jc w:val="left"/>
      </w:pPr>
      <w:rPr>
        <w:rFonts w:ascii="Calibri" w:eastAsia="Calibri" w:hAnsi="Calibri" w:cs="Calibri" w:hint="default"/>
        <w:spacing w:val="-1"/>
        <w:w w:val="99"/>
        <w:sz w:val="19"/>
        <w:szCs w:val="19"/>
        <w:lang w:val="es-ES" w:eastAsia="en-US" w:bidi="ar-SA"/>
      </w:rPr>
    </w:lvl>
    <w:lvl w:ilvl="1" w:tplc="C8CE2A6C">
      <w:numFmt w:val="bullet"/>
      <w:lvlText w:val="•"/>
      <w:lvlJc w:val="left"/>
      <w:pPr>
        <w:ind w:left="1082" w:hanging="238"/>
      </w:pPr>
      <w:rPr>
        <w:rFonts w:hint="default"/>
        <w:lang w:val="es-ES" w:eastAsia="en-US" w:bidi="ar-SA"/>
      </w:rPr>
    </w:lvl>
    <w:lvl w:ilvl="2" w:tplc="F26E0B50">
      <w:numFmt w:val="bullet"/>
      <w:lvlText w:val="•"/>
      <w:lvlJc w:val="left"/>
      <w:pPr>
        <w:ind w:left="2024" w:hanging="238"/>
      </w:pPr>
      <w:rPr>
        <w:rFonts w:hint="default"/>
        <w:lang w:val="es-ES" w:eastAsia="en-US" w:bidi="ar-SA"/>
      </w:rPr>
    </w:lvl>
    <w:lvl w:ilvl="3" w:tplc="5FACBC40">
      <w:numFmt w:val="bullet"/>
      <w:lvlText w:val="•"/>
      <w:lvlJc w:val="left"/>
      <w:pPr>
        <w:ind w:left="2967" w:hanging="238"/>
      </w:pPr>
      <w:rPr>
        <w:rFonts w:hint="default"/>
        <w:lang w:val="es-ES" w:eastAsia="en-US" w:bidi="ar-SA"/>
      </w:rPr>
    </w:lvl>
    <w:lvl w:ilvl="4" w:tplc="58AC3E36">
      <w:numFmt w:val="bullet"/>
      <w:lvlText w:val="•"/>
      <w:lvlJc w:val="left"/>
      <w:pPr>
        <w:ind w:left="3909" w:hanging="238"/>
      </w:pPr>
      <w:rPr>
        <w:rFonts w:hint="default"/>
        <w:lang w:val="es-ES" w:eastAsia="en-US" w:bidi="ar-SA"/>
      </w:rPr>
    </w:lvl>
    <w:lvl w:ilvl="5" w:tplc="218C7764">
      <w:numFmt w:val="bullet"/>
      <w:lvlText w:val="•"/>
      <w:lvlJc w:val="left"/>
      <w:pPr>
        <w:ind w:left="4852" w:hanging="238"/>
      </w:pPr>
      <w:rPr>
        <w:rFonts w:hint="default"/>
        <w:lang w:val="es-ES" w:eastAsia="en-US" w:bidi="ar-SA"/>
      </w:rPr>
    </w:lvl>
    <w:lvl w:ilvl="6" w:tplc="9B1E7D36">
      <w:numFmt w:val="bullet"/>
      <w:lvlText w:val="•"/>
      <w:lvlJc w:val="left"/>
      <w:pPr>
        <w:ind w:left="5794" w:hanging="238"/>
      </w:pPr>
      <w:rPr>
        <w:rFonts w:hint="default"/>
        <w:lang w:val="es-ES" w:eastAsia="en-US" w:bidi="ar-SA"/>
      </w:rPr>
    </w:lvl>
    <w:lvl w:ilvl="7" w:tplc="04A0C448">
      <w:numFmt w:val="bullet"/>
      <w:lvlText w:val="•"/>
      <w:lvlJc w:val="left"/>
      <w:pPr>
        <w:ind w:left="6737" w:hanging="238"/>
      </w:pPr>
      <w:rPr>
        <w:rFonts w:hint="default"/>
        <w:lang w:val="es-ES" w:eastAsia="en-US" w:bidi="ar-SA"/>
      </w:rPr>
    </w:lvl>
    <w:lvl w:ilvl="8" w:tplc="BBC4CBB4">
      <w:numFmt w:val="bullet"/>
      <w:lvlText w:val="•"/>
      <w:lvlJc w:val="left"/>
      <w:pPr>
        <w:ind w:left="7679" w:hanging="238"/>
      </w:pPr>
      <w:rPr>
        <w:rFonts w:hint="default"/>
        <w:lang w:val="es-ES" w:eastAsia="en-US" w:bidi="ar-SA"/>
      </w:rPr>
    </w:lvl>
  </w:abstractNum>
  <w:abstractNum w:abstractNumId="7">
    <w:nsid w:val="7307131C"/>
    <w:multiLevelType w:val="hybridMultilevel"/>
    <w:tmpl w:val="A80693C6"/>
    <w:lvl w:ilvl="0" w:tplc="92485022">
      <w:numFmt w:val="bullet"/>
      <w:lvlText w:val="-"/>
      <w:lvlJc w:val="left"/>
      <w:pPr>
        <w:ind w:left="829" w:hanging="342"/>
      </w:pPr>
      <w:rPr>
        <w:rFonts w:ascii="Arial" w:eastAsia="Arial" w:hAnsi="Arial" w:cs="Arial" w:hint="default"/>
        <w:b/>
        <w:bCs/>
        <w:w w:val="99"/>
        <w:sz w:val="19"/>
        <w:szCs w:val="19"/>
        <w:lang w:val="es-ES" w:eastAsia="en-US" w:bidi="ar-SA"/>
      </w:rPr>
    </w:lvl>
    <w:lvl w:ilvl="1" w:tplc="A05695AE">
      <w:numFmt w:val="bullet"/>
      <w:lvlText w:val="•"/>
      <w:lvlJc w:val="left"/>
      <w:pPr>
        <w:ind w:left="1694" w:hanging="342"/>
      </w:pPr>
      <w:rPr>
        <w:rFonts w:hint="default"/>
        <w:lang w:val="es-ES" w:eastAsia="en-US" w:bidi="ar-SA"/>
      </w:rPr>
    </w:lvl>
    <w:lvl w:ilvl="2" w:tplc="A1549362">
      <w:numFmt w:val="bullet"/>
      <w:lvlText w:val="•"/>
      <w:lvlJc w:val="left"/>
      <w:pPr>
        <w:ind w:left="2568" w:hanging="342"/>
      </w:pPr>
      <w:rPr>
        <w:rFonts w:hint="default"/>
        <w:lang w:val="es-ES" w:eastAsia="en-US" w:bidi="ar-SA"/>
      </w:rPr>
    </w:lvl>
    <w:lvl w:ilvl="3" w:tplc="85CECDEC">
      <w:numFmt w:val="bullet"/>
      <w:lvlText w:val="•"/>
      <w:lvlJc w:val="left"/>
      <w:pPr>
        <w:ind w:left="3443" w:hanging="342"/>
      </w:pPr>
      <w:rPr>
        <w:rFonts w:hint="default"/>
        <w:lang w:val="es-ES" w:eastAsia="en-US" w:bidi="ar-SA"/>
      </w:rPr>
    </w:lvl>
    <w:lvl w:ilvl="4" w:tplc="578CF6E0">
      <w:numFmt w:val="bullet"/>
      <w:lvlText w:val="•"/>
      <w:lvlJc w:val="left"/>
      <w:pPr>
        <w:ind w:left="4317" w:hanging="342"/>
      </w:pPr>
      <w:rPr>
        <w:rFonts w:hint="default"/>
        <w:lang w:val="es-ES" w:eastAsia="en-US" w:bidi="ar-SA"/>
      </w:rPr>
    </w:lvl>
    <w:lvl w:ilvl="5" w:tplc="A836AE4A">
      <w:numFmt w:val="bullet"/>
      <w:lvlText w:val="•"/>
      <w:lvlJc w:val="left"/>
      <w:pPr>
        <w:ind w:left="5192" w:hanging="342"/>
      </w:pPr>
      <w:rPr>
        <w:rFonts w:hint="default"/>
        <w:lang w:val="es-ES" w:eastAsia="en-US" w:bidi="ar-SA"/>
      </w:rPr>
    </w:lvl>
    <w:lvl w:ilvl="6" w:tplc="E7DC9E18">
      <w:numFmt w:val="bullet"/>
      <w:lvlText w:val="•"/>
      <w:lvlJc w:val="left"/>
      <w:pPr>
        <w:ind w:left="6066" w:hanging="342"/>
      </w:pPr>
      <w:rPr>
        <w:rFonts w:hint="default"/>
        <w:lang w:val="es-ES" w:eastAsia="en-US" w:bidi="ar-SA"/>
      </w:rPr>
    </w:lvl>
    <w:lvl w:ilvl="7" w:tplc="90523D54">
      <w:numFmt w:val="bullet"/>
      <w:lvlText w:val="•"/>
      <w:lvlJc w:val="left"/>
      <w:pPr>
        <w:ind w:left="6941" w:hanging="342"/>
      </w:pPr>
      <w:rPr>
        <w:rFonts w:hint="default"/>
        <w:lang w:val="es-ES" w:eastAsia="en-US" w:bidi="ar-SA"/>
      </w:rPr>
    </w:lvl>
    <w:lvl w:ilvl="8" w:tplc="1F569A3E">
      <w:numFmt w:val="bullet"/>
      <w:lvlText w:val="•"/>
      <w:lvlJc w:val="left"/>
      <w:pPr>
        <w:ind w:left="7815" w:hanging="342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76F39"/>
    <w:rsid w:val="00023E34"/>
    <w:rsid w:val="00052FF7"/>
    <w:rsid w:val="00092FA1"/>
    <w:rsid w:val="0010273F"/>
    <w:rsid w:val="0012747A"/>
    <w:rsid w:val="001503D2"/>
    <w:rsid w:val="001A221A"/>
    <w:rsid w:val="002A1DCC"/>
    <w:rsid w:val="002C7788"/>
    <w:rsid w:val="00376F39"/>
    <w:rsid w:val="00376FBB"/>
    <w:rsid w:val="00394D85"/>
    <w:rsid w:val="003B012E"/>
    <w:rsid w:val="00404E94"/>
    <w:rsid w:val="004312EB"/>
    <w:rsid w:val="004A67DA"/>
    <w:rsid w:val="004D22A9"/>
    <w:rsid w:val="00604433"/>
    <w:rsid w:val="007A4FBA"/>
    <w:rsid w:val="007C5E5B"/>
    <w:rsid w:val="007E2F12"/>
    <w:rsid w:val="007F4E64"/>
    <w:rsid w:val="00835E41"/>
    <w:rsid w:val="008742FF"/>
    <w:rsid w:val="008C5983"/>
    <w:rsid w:val="0092746E"/>
    <w:rsid w:val="009F766F"/>
    <w:rsid w:val="00B25377"/>
    <w:rsid w:val="00C54FB0"/>
    <w:rsid w:val="00C7054A"/>
    <w:rsid w:val="00C7740B"/>
    <w:rsid w:val="00C82B63"/>
    <w:rsid w:val="00CA5F97"/>
    <w:rsid w:val="00CB11DE"/>
    <w:rsid w:val="00CB3E98"/>
    <w:rsid w:val="00D20D6D"/>
    <w:rsid w:val="00DA1E10"/>
    <w:rsid w:val="00DA4063"/>
    <w:rsid w:val="00DD0E28"/>
    <w:rsid w:val="00EB18DA"/>
    <w:rsid w:val="00EE6E87"/>
    <w:rsid w:val="00F014C3"/>
    <w:rsid w:val="00F4507C"/>
    <w:rsid w:val="00F750BC"/>
    <w:rsid w:val="00FA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6F3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F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76F39"/>
    <w:rPr>
      <w:sz w:val="19"/>
      <w:szCs w:val="19"/>
    </w:rPr>
  </w:style>
  <w:style w:type="paragraph" w:customStyle="1" w:styleId="Heading1">
    <w:name w:val="Heading 1"/>
    <w:basedOn w:val="Normal"/>
    <w:uiPriority w:val="1"/>
    <w:qFormat/>
    <w:rsid w:val="00376F39"/>
    <w:pPr>
      <w:ind w:left="5" w:right="5"/>
      <w:jc w:val="center"/>
      <w:outlineLvl w:val="1"/>
    </w:pPr>
    <w:rPr>
      <w:sz w:val="21"/>
      <w:szCs w:val="21"/>
    </w:rPr>
  </w:style>
  <w:style w:type="paragraph" w:customStyle="1" w:styleId="Heading2">
    <w:name w:val="Heading 2"/>
    <w:basedOn w:val="Normal"/>
    <w:uiPriority w:val="1"/>
    <w:qFormat/>
    <w:rsid w:val="00376F39"/>
    <w:pPr>
      <w:ind w:left="145"/>
      <w:outlineLvl w:val="2"/>
    </w:pPr>
    <w:rPr>
      <w:sz w:val="20"/>
      <w:szCs w:val="20"/>
    </w:rPr>
  </w:style>
  <w:style w:type="paragraph" w:customStyle="1" w:styleId="Heading3">
    <w:name w:val="Heading 3"/>
    <w:basedOn w:val="Normal"/>
    <w:uiPriority w:val="1"/>
    <w:qFormat/>
    <w:rsid w:val="00376F39"/>
    <w:pPr>
      <w:spacing w:before="128"/>
      <w:ind w:left="145"/>
      <w:jc w:val="both"/>
      <w:outlineLvl w:val="3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rsid w:val="00376F39"/>
    <w:pPr>
      <w:spacing w:before="117"/>
      <w:ind w:left="829" w:hanging="343"/>
    </w:pPr>
  </w:style>
  <w:style w:type="paragraph" w:customStyle="1" w:styleId="TableParagraph">
    <w:name w:val="Table Paragraph"/>
    <w:basedOn w:val="Normal"/>
    <w:uiPriority w:val="1"/>
    <w:qFormat/>
    <w:rsid w:val="00376F39"/>
  </w:style>
  <w:style w:type="paragraph" w:styleId="Textodeglobo">
    <w:name w:val="Balloon Text"/>
    <w:basedOn w:val="Normal"/>
    <w:link w:val="TextodegloboCar"/>
    <w:uiPriority w:val="99"/>
    <w:semiHidden/>
    <w:unhideWhenUsed/>
    <w:rsid w:val="007F4E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E64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DA40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DDDC8-131D-4254-BC2E-04F57BD8C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1669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 JAIME AVELINO �LVAREZ SU�REZ, SECRETARIO GENERAL ACTAL</vt:lpstr>
    </vt:vector>
  </TitlesOfParts>
  <Company>Hewlett-Packard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JAIME AVELINO �LVAREZ SU�REZ, SECRETARIO GENERAL ACTAL</dc:title>
  <dc:creator>nieves</dc:creator>
  <cp:lastModifiedBy>FRANCISCO JAVIER PULIDO MORILLO</cp:lastModifiedBy>
  <cp:revision>7</cp:revision>
  <dcterms:created xsi:type="dcterms:W3CDTF">2021-09-17T07:21:00Z</dcterms:created>
  <dcterms:modified xsi:type="dcterms:W3CDTF">2021-09-20T06:49:00Z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1995-11-21T00:00:00Z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2021-09-15T00:00:00Z</vt:filetime>
  </property>
</Properties>
</file>